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36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D36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D3614">
              <w:rPr>
                <w:rFonts w:ascii="Times New Roman" w:hAnsi="Times New Roman" w:cs="Times New Roman"/>
                <w:sz w:val="28"/>
                <w:szCs w:val="28"/>
              </w:rPr>
              <w:t>Бемурзаевой</w:t>
            </w:r>
            <w:proofErr w:type="spellEnd"/>
            <w:r w:rsidR="00FD3614">
              <w:rPr>
                <w:rFonts w:ascii="Times New Roman" w:hAnsi="Times New Roman" w:cs="Times New Roman"/>
                <w:sz w:val="28"/>
                <w:szCs w:val="28"/>
              </w:rPr>
              <w:t xml:space="preserve"> Ране </w:t>
            </w:r>
            <w:proofErr w:type="spellStart"/>
            <w:r w:rsidR="00FD3614">
              <w:rPr>
                <w:rFonts w:ascii="Times New Roman" w:hAnsi="Times New Roman" w:cs="Times New Roman"/>
                <w:sz w:val="28"/>
                <w:szCs w:val="28"/>
              </w:rPr>
              <w:t>Асхаповне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D3614">
                    <w:rPr>
                      <w:rFonts w:ascii="Times New Roman" w:eastAsia="Calibri" w:hAnsi="Times New Roman" w:cs="Times New Roman"/>
                    </w:rPr>
                    <w:t>Пролетарская</w:t>
                  </w:r>
                  <w:r w:rsidR="00F05B96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D3614">
                    <w:rPr>
                      <w:rFonts w:ascii="Times New Roman" w:eastAsia="Calibri" w:hAnsi="Times New Roman" w:cs="Times New Roman"/>
                    </w:rPr>
                    <w:t>52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0760E5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076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760E5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05B96"/>
    <w:rsid w:val="00F37682"/>
    <w:rsid w:val="00F9426E"/>
    <w:rsid w:val="00FA4FD0"/>
    <w:rsid w:val="00FB0DFB"/>
    <w:rsid w:val="00FD361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5C7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89</cp:revision>
  <cp:lastPrinted>2022-02-22T06:29:00Z</cp:lastPrinted>
  <dcterms:created xsi:type="dcterms:W3CDTF">2015-05-18T07:03:00Z</dcterms:created>
  <dcterms:modified xsi:type="dcterms:W3CDTF">2022-02-22T06:30:00Z</dcterms:modified>
</cp:coreProperties>
</file>