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Pr="0097475A" w:rsidRDefault="001752A1" w:rsidP="00182C5E">
      <w:pPr>
        <w:jc w:val="right"/>
        <w:rPr>
          <w:rFonts w:ascii="Times New Roman" w:hAnsi="Times New Roman"/>
        </w:rPr>
      </w:pPr>
      <w:r w:rsidRPr="0097475A">
        <w:rPr>
          <w:rFonts w:ascii="Times New Roman" w:hAnsi="Times New Roman"/>
        </w:rPr>
        <w:t xml:space="preserve">                                                           </w:t>
      </w:r>
    </w:p>
    <w:p w:rsidR="005231D6" w:rsidRPr="005231D6" w:rsidRDefault="0065471C" w:rsidP="005231D6">
      <w:pPr>
        <w:rPr>
          <w:rFonts w:ascii="Times New Roman" w:hAnsi="Times New Roman"/>
          <w:b/>
          <w:sz w:val="40"/>
          <w:szCs w:val="40"/>
        </w:rPr>
      </w:pPr>
      <w:r w:rsidRPr="0097475A">
        <w:rPr>
          <w:rFonts w:ascii="Times New Roman" w:hAnsi="Times New Roman"/>
          <w:b/>
          <w:sz w:val="28"/>
          <w:szCs w:val="40"/>
        </w:rPr>
        <w:t xml:space="preserve">                         </w:t>
      </w:r>
    </w:p>
    <w:p w:rsidR="005231D6" w:rsidRDefault="005231D6" w:rsidP="005231D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РОССИЙСКАЯ  ФЕДЕРАЦИЯ        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ЧЕЧЕНСКАЯ  РЕСПУБЛИКА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НАУРСКИЙ  МУНИЦИПАЛЬНЫЙ  РАЙОН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АДМИНИСТРАЦИЯ  НИКОЛАЕВСКОГО СЕЛЬСКОГО  ПОСЕЛЕНИЯ</w:t>
      </w: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231D6" w:rsidRDefault="005231D6" w:rsidP="005231D6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7A4A45" w:rsidRPr="007A4A45" w:rsidRDefault="007A4A45" w:rsidP="007A4A45">
      <w:pPr>
        <w:rPr>
          <w:rFonts w:ascii="Times New Roman" w:hAnsi="Times New Roman"/>
          <w:sz w:val="16"/>
          <w:szCs w:val="16"/>
        </w:rPr>
      </w:pPr>
      <w:r w:rsidRPr="007A4A45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</w:p>
    <w:p w:rsidR="00126C2F" w:rsidRPr="002577B7" w:rsidRDefault="007A4A45" w:rsidP="002577B7">
      <w:pPr>
        <w:jc w:val="both"/>
        <w:rPr>
          <w:rFonts w:ascii="Times New Roman" w:hAnsi="Times New Roman"/>
        </w:rPr>
      </w:pPr>
      <w:r w:rsidRPr="007A4A45">
        <w:rPr>
          <w:rFonts w:ascii="Times New Roman" w:hAnsi="Times New Roman"/>
        </w:rPr>
        <w:t xml:space="preserve">                                               </w:t>
      </w:r>
    </w:p>
    <w:p w:rsidR="00126C2F" w:rsidRDefault="002577B7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43403D">
        <w:rPr>
          <w:sz w:val="28"/>
          <w:szCs w:val="28"/>
          <w:lang w:eastAsia="en-US"/>
        </w:rPr>
        <w:t>09</w:t>
      </w:r>
      <w:r>
        <w:rPr>
          <w:sz w:val="28"/>
          <w:szCs w:val="28"/>
          <w:lang w:eastAsia="en-US"/>
        </w:rPr>
        <w:t xml:space="preserve"> июля </w:t>
      </w:r>
      <w:r w:rsidR="0043403D">
        <w:rPr>
          <w:sz w:val="28"/>
          <w:szCs w:val="28"/>
          <w:lang w:eastAsia="en-US"/>
        </w:rPr>
        <w:t>2018</w:t>
      </w:r>
      <w:r w:rsidR="006A358B">
        <w:rPr>
          <w:sz w:val="28"/>
          <w:szCs w:val="28"/>
          <w:lang w:eastAsia="en-US"/>
        </w:rPr>
        <w:t xml:space="preserve"> </w:t>
      </w:r>
      <w:r w:rsidR="00E61D4A" w:rsidRPr="0097475A">
        <w:rPr>
          <w:sz w:val="28"/>
          <w:szCs w:val="28"/>
          <w:lang w:eastAsia="en-US"/>
        </w:rPr>
        <w:t xml:space="preserve"> года       </w:t>
      </w:r>
      <w:r>
        <w:rPr>
          <w:sz w:val="28"/>
          <w:szCs w:val="28"/>
          <w:lang w:eastAsia="en-US"/>
        </w:rPr>
        <w:t xml:space="preserve">                    </w:t>
      </w:r>
      <w:r w:rsidR="00381D8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</w:t>
      </w:r>
      <w:r w:rsidR="006F75D7">
        <w:rPr>
          <w:sz w:val="28"/>
          <w:szCs w:val="28"/>
          <w:lang w:eastAsia="en-US"/>
        </w:rPr>
        <w:t>2</w:t>
      </w:r>
      <w:r w:rsidR="00E61D4A" w:rsidRPr="0097475A">
        <w:rPr>
          <w:sz w:val="28"/>
          <w:szCs w:val="28"/>
          <w:lang w:eastAsia="en-US"/>
        </w:rPr>
        <w:t xml:space="preserve">       </w:t>
      </w:r>
      <w:r w:rsidR="007A4A45">
        <w:rPr>
          <w:sz w:val="28"/>
          <w:szCs w:val="28"/>
          <w:lang w:eastAsia="en-US"/>
        </w:rPr>
        <w:t xml:space="preserve">                  ст. </w:t>
      </w:r>
      <w:proofErr w:type="gramStart"/>
      <w:r w:rsidR="007A4A45">
        <w:rPr>
          <w:sz w:val="28"/>
          <w:szCs w:val="28"/>
          <w:lang w:eastAsia="en-US"/>
        </w:rPr>
        <w:t>Николаевская</w:t>
      </w:r>
      <w:proofErr w:type="gramEnd"/>
    </w:p>
    <w:p w:rsidR="00381D84" w:rsidRDefault="00381D84" w:rsidP="00126C2F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  <w:lang w:eastAsia="en-US"/>
        </w:rPr>
      </w:pPr>
    </w:p>
    <w:p w:rsidR="006F75D7" w:rsidRPr="003919A4" w:rsidRDefault="006F75D7" w:rsidP="006F75D7">
      <w:pPr>
        <w:pStyle w:val="af2"/>
        <w:jc w:val="center"/>
        <w:rPr>
          <w:color w:val="000000"/>
          <w:sz w:val="28"/>
          <w:szCs w:val="28"/>
        </w:rPr>
      </w:pPr>
      <w:r w:rsidRPr="003919A4">
        <w:rPr>
          <w:rStyle w:val="af3"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 «Оказание поддержки субъектам </w:t>
      </w:r>
      <w:r w:rsidRPr="003919A4">
        <w:rPr>
          <w:color w:val="000000"/>
          <w:sz w:val="28"/>
          <w:szCs w:val="28"/>
        </w:rPr>
        <w:br/>
      </w:r>
      <w:r w:rsidRPr="003919A4">
        <w:rPr>
          <w:rStyle w:val="af3"/>
          <w:color w:val="000000"/>
          <w:sz w:val="28"/>
          <w:szCs w:val="28"/>
        </w:rPr>
        <w:t>инвестиционной деятельности в реализации инвестиционных проектов на территории </w:t>
      </w:r>
      <w:r>
        <w:rPr>
          <w:rStyle w:val="af3"/>
          <w:color w:val="000000"/>
          <w:sz w:val="28"/>
          <w:szCs w:val="28"/>
        </w:rPr>
        <w:t>Николаевского</w:t>
      </w:r>
      <w:r w:rsidRPr="003919A4">
        <w:rPr>
          <w:rStyle w:val="af3"/>
          <w:color w:val="000000"/>
          <w:sz w:val="28"/>
          <w:szCs w:val="28"/>
        </w:rPr>
        <w:t xml:space="preserve"> сельского поселения»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3919A4">
        <w:rPr>
          <w:color w:val="000000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25.02.1999 №39-ФЗ «Об инвестиционной деятельности в Российской Федерации, осуществляемой в форме капитальных вложений»,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Уставом Николаевского сельского поселения а</w:t>
      </w:r>
      <w:r w:rsidRPr="003919A4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 w:rsidRPr="003919A4">
        <w:rPr>
          <w:color w:val="000000"/>
          <w:sz w:val="28"/>
          <w:szCs w:val="28"/>
        </w:rPr>
        <w:t>ПОСТАНОВЛЯЕТ: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919A4">
        <w:rPr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>
        <w:rPr>
          <w:color w:val="000000"/>
          <w:sz w:val="28"/>
          <w:szCs w:val="28"/>
        </w:rPr>
        <w:t xml:space="preserve">Николаевского сельского </w:t>
      </w:r>
      <w:r w:rsidRPr="003919A4">
        <w:rPr>
          <w:color w:val="000000"/>
          <w:sz w:val="28"/>
          <w:szCs w:val="28"/>
        </w:rPr>
        <w:t>поселения»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 Настоящее постановление вступает в силу с момента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3919A4">
        <w:rPr>
          <w:color w:val="000000"/>
          <w:sz w:val="28"/>
          <w:szCs w:val="28"/>
        </w:rPr>
        <w:t>.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 </w:t>
      </w:r>
      <w:proofErr w:type="gramStart"/>
      <w:r w:rsidRPr="003919A4">
        <w:rPr>
          <w:color w:val="000000"/>
          <w:sz w:val="28"/>
          <w:szCs w:val="28"/>
        </w:rPr>
        <w:t>Контроль за</w:t>
      </w:r>
      <w:proofErr w:type="gramEnd"/>
      <w:r w:rsidRPr="003919A4">
        <w:rPr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6F75D7" w:rsidRDefault="006F75D7" w:rsidP="006F75D7">
      <w:pPr>
        <w:pStyle w:val="af2"/>
        <w:jc w:val="both"/>
        <w:rPr>
          <w:color w:val="000000"/>
          <w:sz w:val="28"/>
          <w:szCs w:val="28"/>
        </w:rPr>
      </w:pPr>
    </w:p>
    <w:p w:rsidR="006F75D7" w:rsidRDefault="006F75D7" w:rsidP="006F75D7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3919A4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 администрации</w:t>
      </w:r>
    </w:p>
    <w:p w:rsidR="006F75D7" w:rsidRDefault="006F75D7" w:rsidP="006F75D7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Николаевского </w:t>
      </w:r>
      <w:r w:rsidRPr="003919A4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</w:rPr>
        <w:t>Р.М.Гастиева</w:t>
      </w:r>
      <w:proofErr w:type="spellEnd"/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jc w:val="both"/>
      </w:pPr>
      <w:r>
        <w:t xml:space="preserve">                                                                                                                  </w:t>
      </w: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  <w:rPr>
          <w:rFonts w:ascii="Times New Roman" w:hAnsi="Times New Roman"/>
        </w:rPr>
      </w:pPr>
    </w:p>
    <w:p w:rsidR="006F75D7" w:rsidRPr="000F6225" w:rsidRDefault="006F75D7" w:rsidP="006F75D7">
      <w:pPr>
        <w:shd w:val="clear" w:color="auto" w:fill="FFFFFF"/>
        <w:tabs>
          <w:tab w:val="left" w:pos="5387"/>
          <w:tab w:val="left" w:pos="5670"/>
          <w:tab w:val="left" w:pos="5812"/>
        </w:tabs>
        <w:ind w:left="5812"/>
        <w:jc w:val="both"/>
      </w:pPr>
      <w:r w:rsidRPr="00835F63">
        <w:rPr>
          <w:rFonts w:ascii="Times New Roman" w:hAnsi="Times New Roman"/>
        </w:rPr>
        <w:t xml:space="preserve">Приложение              </w:t>
      </w:r>
    </w:p>
    <w:p w:rsidR="006F75D7" w:rsidRPr="00835F63" w:rsidRDefault="006F75D7" w:rsidP="006F75D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835F63">
        <w:rPr>
          <w:rFonts w:ascii="Times New Roman" w:hAnsi="Times New Roman"/>
        </w:rPr>
        <w:t xml:space="preserve"> постановлению </w:t>
      </w:r>
      <w:r>
        <w:rPr>
          <w:rFonts w:ascii="Times New Roman" w:hAnsi="Times New Roman"/>
        </w:rPr>
        <w:t>а</w:t>
      </w:r>
      <w:r w:rsidRPr="00835F63">
        <w:rPr>
          <w:rFonts w:ascii="Times New Roman" w:hAnsi="Times New Roman"/>
        </w:rPr>
        <w:t xml:space="preserve">дминистрации </w:t>
      </w:r>
    </w:p>
    <w:p w:rsidR="006F75D7" w:rsidRDefault="006F75D7" w:rsidP="006F75D7">
      <w:pPr>
        <w:ind w:left="5812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Николаевского</w:t>
      </w:r>
      <w:r w:rsidRPr="00835F63">
        <w:rPr>
          <w:rFonts w:ascii="Times New Roman" w:hAnsi="Times New Roman"/>
        </w:rPr>
        <w:t xml:space="preserve"> </w:t>
      </w:r>
      <w:r w:rsidRPr="00835F63">
        <w:rPr>
          <w:rFonts w:ascii="Times New Roman" w:hAnsi="Times New Roman"/>
          <w:bCs/>
        </w:rPr>
        <w:t>сельского</w:t>
      </w:r>
      <w:r w:rsidRPr="00835F63">
        <w:rPr>
          <w:rFonts w:ascii="Times New Roman" w:hAnsi="Times New Roman"/>
        </w:rPr>
        <w:t xml:space="preserve"> поселения </w:t>
      </w:r>
    </w:p>
    <w:p w:rsidR="006F75D7" w:rsidRPr="002B5517" w:rsidRDefault="006F75D7" w:rsidP="006F75D7">
      <w:pPr>
        <w:ind w:left="5812"/>
        <w:rPr>
          <w:rStyle w:val="af3"/>
          <w:rFonts w:ascii="Times New Roman" w:hAnsi="Times New Roman"/>
          <w:b w:val="0"/>
          <w:bCs w:val="0"/>
        </w:rPr>
      </w:pPr>
      <w:r w:rsidRPr="00835F6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09</w:t>
      </w:r>
      <w:r w:rsidRPr="00835F63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835F63">
        <w:rPr>
          <w:rFonts w:ascii="Times New Roman" w:hAnsi="Times New Roman"/>
        </w:rPr>
        <w:t xml:space="preserve">.2018г.        № </w:t>
      </w:r>
      <w:r>
        <w:rPr>
          <w:rFonts w:ascii="Times New Roman" w:hAnsi="Times New Roman"/>
        </w:rPr>
        <w:t>12</w:t>
      </w:r>
    </w:p>
    <w:p w:rsidR="006F75D7" w:rsidRPr="003919A4" w:rsidRDefault="006F75D7" w:rsidP="006F75D7">
      <w:pPr>
        <w:pStyle w:val="af2"/>
        <w:jc w:val="center"/>
        <w:rPr>
          <w:color w:val="000000"/>
          <w:sz w:val="28"/>
          <w:szCs w:val="28"/>
        </w:rPr>
      </w:pPr>
      <w:r w:rsidRPr="003919A4">
        <w:rPr>
          <w:rStyle w:val="af3"/>
          <w:color w:val="000000"/>
          <w:sz w:val="28"/>
          <w:szCs w:val="28"/>
        </w:rPr>
        <w:t>А</w:t>
      </w:r>
      <w:r>
        <w:rPr>
          <w:rStyle w:val="af3"/>
          <w:color w:val="000000"/>
          <w:sz w:val="28"/>
          <w:szCs w:val="28"/>
        </w:rPr>
        <w:t>дминистративный</w:t>
      </w:r>
      <w:r w:rsidRPr="003919A4">
        <w:rPr>
          <w:rStyle w:val="af3"/>
          <w:color w:val="000000"/>
          <w:sz w:val="28"/>
          <w:szCs w:val="28"/>
        </w:rPr>
        <w:t xml:space="preserve"> </w:t>
      </w:r>
      <w:r>
        <w:rPr>
          <w:rStyle w:val="af3"/>
          <w:color w:val="000000"/>
          <w:sz w:val="28"/>
          <w:szCs w:val="28"/>
        </w:rPr>
        <w:t xml:space="preserve">регламент </w:t>
      </w:r>
      <w:r w:rsidRPr="003919A4">
        <w:rPr>
          <w:rStyle w:val="af3"/>
          <w:color w:val="000000"/>
          <w:sz w:val="28"/>
          <w:szCs w:val="28"/>
        </w:rPr>
        <w:t>предоставления муниципальной услуги </w:t>
      </w:r>
      <w:r w:rsidRPr="003919A4">
        <w:rPr>
          <w:color w:val="000000"/>
          <w:sz w:val="28"/>
          <w:szCs w:val="28"/>
        </w:rPr>
        <w:br/>
      </w:r>
      <w:r w:rsidRPr="003919A4">
        <w:rPr>
          <w:rStyle w:val="af3"/>
          <w:color w:val="000000"/>
          <w:sz w:val="28"/>
          <w:szCs w:val="28"/>
        </w:rPr>
        <w:t xml:space="preserve">«Оказание поддержки субъектам инвестиционной деятельности в реализации инвестиционных проектов на территории </w:t>
      </w:r>
      <w:r>
        <w:rPr>
          <w:rStyle w:val="af3"/>
          <w:color w:val="000000"/>
          <w:sz w:val="28"/>
          <w:szCs w:val="28"/>
        </w:rPr>
        <w:t>Николаевского</w:t>
      </w:r>
      <w:r w:rsidRPr="003919A4">
        <w:rPr>
          <w:rStyle w:val="af3"/>
          <w:color w:val="000000"/>
          <w:sz w:val="28"/>
          <w:szCs w:val="28"/>
        </w:rPr>
        <w:t xml:space="preserve"> сельского поселения»</w:t>
      </w:r>
      <w:r w:rsidRPr="003919A4">
        <w:rPr>
          <w:color w:val="000000"/>
          <w:sz w:val="28"/>
          <w:szCs w:val="28"/>
        </w:rPr>
        <w:t> </w:t>
      </w:r>
      <w:r w:rsidRPr="003919A4">
        <w:rPr>
          <w:color w:val="000000"/>
          <w:sz w:val="28"/>
          <w:szCs w:val="28"/>
        </w:rPr>
        <w:br/>
      </w:r>
      <w:r w:rsidRPr="003919A4">
        <w:rPr>
          <w:color w:val="000000"/>
          <w:sz w:val="28"/>
          <w:szCs w:val="28"/>
        </w:rPr>
        <w:br/>
      </w:r>
      <w:r w:rsidRPr="00835F63">
        <w:rPr>
          <w:b/>
          <w:color w:val="000000"/>
          <w:sz w:val="28"/>
          <w:szCs w:val="28"/>
        </w:rPr>
        <w:t>1. Общие положения</w:t>
      </w:r>
    </w:p>
    <w:p w:rsidR="006F75D7" w:rsidRDefault="006F75D7" w:rsidP="006F75D7">
      <w:pPr>
        <w:pStyle w:val="af2"/>
        <w:ind w:left="720"/>
        <w:jc w:val="both"/>
        <w:rPr>
          <w:color w:val="000000"/>
          <w:sz w:val="28"/>
          <w:szCs w:val="28"/>
        </w:rPr>
      </w:pPr>
      <w:r w:rsidRPr="003919A4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1.1.</w:t>
      </w:r>
      <w:r w:rsidRPr="003919A4">
        <w:rPr>
          <w:color w:val="000000"/>
          <w:sz w:val="28"/>
          <w:szCs w:val="28"/>
        </w:rPr>
        <w:t>Предметом регулирован</w:t>
      </w:r>
      <w:r>
        <w:rPr>
          <w:color w:val="000000"/>
          <w:sz w:val="28"/>
          <w:szCs w:val="28"/>
        </w:rPr>
        <w:t xml:space="preserve">ия административного регламента </w:t>
      </w:r>
      <w:r w:rsidRPr="003919A4">
        <w:rPr>
          <w:color w:val="000000"/>
          <w:sz w:val="28"/>
          <w:szCs w:val="28"/>
        </w:rPr>
        <w:t xml:space="preserve">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Наур</w:t>
      </w:r>
      <w:r w:rsidRPr="003919A4">
        <w:rPr>
          <w:color w:val="000000"/>
          <w:sz w:val="28"/>
          <w:szCs w:val="28"/>
        </w:rPr>
        <w:t xml:space="preserve">ского района в рамках реализации муниципальных программ» (далее - административный регламент) являются отношения, возникающие между Администрацией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 оказанию</w:t>
      </w:r>
      <w:proofErr w:type="gramEnd"/>
      <w:r w:rsidRPr="003919A4">
        <w:rPr>
          <w:color w:val="000000"/>
          <w:sz w:val="28"/>
          <w:szCs w:val="28"/>
        </w:rPr>
        <w:t xml:space="preserve"> поддержки субъектам инвестиционной деятельности в реализации инвестиционных проектов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1.2. Круг заявителей</w:t>
      </w:r>
    </w:p>
    <w:p w:rsidR="006F75D7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1.2.1. Заявителями при предоставлении муниципальной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в Администрацию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с обращением (инвестиционным намерением), выраженным в письменной или электронной форме.</w:t>
      </w:r>
      <w:r w:rsidRPr="003919A4">
        <w:rPr>
          <w:color w:val="000000"/>
          <w:sz w:val="28"/>
          <w:szCs w:val="28"/>
        </w:rPr>
        <w:br/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  <w:r w:rsidRPr="003919A4">
        <w:rPr>
          <w:color w:val="000000"/>
          <w:sz w:val="28"/>
          <w:szCs w:val="28"/>
        </w:rPr>
        <w:br/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F75D7" w:rsidRDefault="006F75D7" w:rsidP="006F75D7">
      <w:pPr>
        <w:pStyle w:val="a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 Требования к порядку информирования о предоставлении муниципальной услуги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1.3.1. Порядок информирования о предоставлении муниципальной услуги:</w:t>
      </w:r>
      <w:r w:rsidRPr="003919A4">
        <w:rPr>
          <w:color w:val="000000"/>
          <w:sz w:val="28"/>
          <w:szCs w:val="28"/>
        </w:rPr>
        <w:br/>
      </w:r>
      <w:r w:rsidRPr="003919A4">
        <w:rPr>
          <w:color w:val="000000"/>
          <w:sz w:val="28"/>
          <w:szCs w:val="28"/>
        </w:rPr>
        <w:lastRenderedPageBreak/>
        <w:t xml:space="preserve">Место нахождения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дминистрации сельского поселения: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366127</w:t>
      </w:r>
      <w:r w:rsidRPr="003919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Чеченская Республика</w:t>
      </w:r>
      <w:r w:rsidRPr="003919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Наур</w:t>
      </w:r>
      <w:r w:rsidRPr="003919A4">
        <w:rPr>
          <w:color w:val="000000"/>
          <w:sz w:val="28"/>
          <w:szCs w:val="28"/>
        </w:rPr>
        <w:t xml:space="preserve">ский район, </w:t>
      </w:r>
      <w:r>
        <w:rPr>
          <w:color w:val="000000"/>
          <w:sz w:val="28"/>
          <w:szCs w:val="28"/>
        </w:rPr>
        <w:t>ст</w:t>
      </w:r>
      <w:r w:rsidRPr="003919A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Николаевская</w:t>
      </w:r>
      <w:r w:rsidRPr="003919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</w:t>
      </w:r>
      <w:r w:rsidRPr="003919A4">
        <w:rPr>
          <w:color w:val="000000"/>
          <w:sz w:val="28"/>
          <w:szCs w:val="28"/>
        </w:rPr>
        <w:t>ул</w:t>
      </w:r>
      <w:proofErr w:type="gramStart"/>
      <w:r w:rsidRPr="003919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ира</w:t>
      </w:r>
      <w:r w:rsidRPr="003919A4">
        <w:rPr>
          <w:color w:val="000000"/>
          <w:sz w:val="28"/>
          <w:szCs w:val="28"/>
        </w:rPr>
        <w:t>. д.</w:t>
      </w:r>
      <w:r>
        <w:rPr>
          <w:color w:val="000000"/>
          <w:sz w:val="28"/>
          <w:szCs w:val="28"/>
        </w:rPr>
        <w:t>8</w:t>
      </w:r>
      <w:r w:rsidRPr="003919A4">
        <w:rPr>
          <w:color w:val="000000"/>
          <w:sz w:val="28"/>
          <w:szCs w:val="28"/>
        </w:rPr>
        <w:t>.</w:t>
      </w:r>
      <w:r w:rsidRPr="003919A4">
        <w:rPr>
          <w:color w:val="000000"/>
          <w:sz w:val="28"/>
          <w:szCs w:val="28"/>
        </w:rPr>
        <w:br/>
        <w:t xml:space="preserve">Почтовый адрес: </w:t>
      </w:r>
      <w:r>
        <w:rPr>
          <w:color w:val="000000"/>
          <w:sz w:val="28"/>
          <w:szCs w:val="28"/>
        </w:rPr>
        <w:t>366127</w:t>
      </w:r>
      <w:r w:rsidRPr="003919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Чеченская Республика</w:t>
      </w:r>
      <w:r w:rsidRPr="003919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Наур</w:t>
      </w:r>
      <w:r w:rsidRPr="003919A4">
        <w:rPr>
          <w:color w:val="000000"/>
          <w:sz w:val="28"/>
          <w:szCs w:val="28"/>
        </w:rPr>
        <w:t xml:space="preserve">ский район, </w:t>
      </w:r>
      <w:r>
        <w:rPr>
          <w:color w:val="000000"/>
          <w:sz w:val="28"/>
          <w:szCs w:val="28"/>
        </w:rPr>
        <w:t>ст</w:t>
      </w:r>
      <w:r w:rsidRPr="003919A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Николаевская</w:t>
      </w:r>
      <w:r w:rsidRPr="003919A4">
        <w:rPr>
          <w:color w:val="000000"/>
          <w:sz w:val="28"/>
          <w:szCs w:val="28"/>
        </w:rPr>
        <w:t>, ул</w:t>
      </w:r>
      <w:proofErr w:type="gramStart"/>
      <w:r w:rsidRPr="003919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ира</w:t>
      </w:r>
      <w:r w:rsidRPr="003919A4">
        <w:rPr>
          <w:color w:val="000000"/>
          <w:sz w:val="28"/>
          <w:szCs w:val="28"/>
        </w:rPr>
        <w:t>. д.</w:t>
      </w:r>
      <w:r>
        <w:rPr>
          <w:color w:val="000000"/>
          <w:sz w:val="28"/>
          <w:szCs w:val="28"/>
        </w:rPr>
        <w:t>8</w:t>
      </w:r>
      <w:r w:rsidRPr="003919A4">
        <w:rPr>
          <w:color w:val="000000"/>
          <w:sz w:val="28"/>
          <w:szCs w:val="28"/>
        </w:rPr>
        <w:t>;</w:t>
      </w:r>
      <w:r w:rsidRPr="003919A4">
        <w:rPr>
          <w:color w:val="000000"/>
          <w:sz w:val="28"/>
          <w:szCs w:val="28"/>
        </w:rPr>
        <w:br/>
      </w:r>
    </w:p>
    <w:p w:rsidR="006F75D7" w:rsidRDefault="006F75D7" w:rsidP="006F75D7">
      <w:pPr>
        <w:pStyle w:val="a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919A4">
        <w:rPr>
          <w:color w:val="000000"/>
          <w:sz w:val="28"/>
          <w:szCs w:val="28"/>
        </w:rPr>
        <w:t xml:space="preserve">График (режим) приема заинтересованных лиц по вопросам предоставления муниципальной услуги специалистами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дминистрации</w:t>
      </w:r>
      <w:r w:rsidRPr="003919A4">
        <w:rPr>
          <w:color w:val="000000"/>
          <w:sz w:val="28"/>
          <w:szCs w:val="28"/>
        </w:rPr>
        <w:br/>
        <w:t xml:space="preserve">понедельник - пятница: с </w:t>
      </w:r>
      <w:r>
        <w:rPr>
          <w:color w:val="000000"/>
          <w:sz w:val="28"/>
          <w:szCs w:val="28"/>
        </w:rPr>
        <w:t>9</w:t>
      </w:r>
      <w:r w:rsidRPr="003919A4">
        <w:rPr>
          <w:color w:val="000000"/>
          <w:sz w:val="28"/>
          <w:szCs w:val="28"/>
        </w:rPr>
        <w:t>.00 до 1</w:t>
      </w:r>
      <w:r>
        <w:rPr>
          <w:color w:val="000000"/>
          <w:sz w:val="28"/>
          <w:szCs w:val="28"/>
        </w:rPr>
        <w:t>7</w:t>
      </w:r>
      <w:r w:rsidRPr="003919A4">
        <w:rPr>
          <w:color w:val="000000"/>
          <w:sz w:val="28"/>
          <w:szCs w:val="28"/>
        </w:rPr>
        <w:t>.00;</w:t>
      </w:r>
      <w:r w:rsidRPr="003919A4">
        <w:rPr>
          <w:color w:val="000000"/>
          <w:sz w:val="28"/>
          <w:szCs w:val="28"/>
        </w:rPr>
        <w:br/>
        <w:t>перерыв на обед - с 1</w:t>
      </w:r>
      <w:r>
        <w:rPr>
          <w:color w:val="000000"/>
          <w:sz w:val="28"/>
          <w:szCs w:val="28"/>
        </w:rPr>
        <w:t>3</w:t>
      </w:r>
      <w:r w:rsidRPr="003919A4">
        <w:rPr>
          <w:color w:val="000000"/>
          <w:sz w:val="28"/>
          <w:szCs w:val="28"/>
        </w:rPr>
        <w:t>.00 до 1</w:t>
      </w:r>
      <w:r>
        <w:rPr>
          <w:color w:val="000000"/>
          <w:sz w:val="28"/>
          <w:szCs w:val="28"/>
        </w:rPr>
        <w:t>4</w:t>
      </w:r>
      <w:r w:rsidRPr="003919A4">
        <w:rPr>
          <w:color w:val="000000"/>
          <w:sz w:val="28"/>
          <w:szCs w:val="28"/>
        </w:rPr>
        <w:t>.00;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пятница – не приемный день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суббота, воскресенье выходные </w:t>
      </w:r>
      <w:r w:rsidRPr="003919A4">
        <w:rPr>
          <w:color w:val="000000"/>
          <w:sz w:val="28"/>
          <w:szCs w:val="28"/>
        </w:rPr>
        <w:t>дни.</w:t>
      </w:r>
      <w:r w:rsidRPr="003919A4">
        <w:rPr>
          <w:color w:val="000000"/>
          <w:sz w:val="28"/>
          <w:szCs w:val="28"/>
        </w:rPr>
        <w:br/>
        <w:t>Справочные телефоны:</w:t>
      </w:r>
      <w:r w:rsidRPr="003919A4">
        <w:rPr>
          <w:color w:val="000000"/>
          <w:sz w:val="28"/>
          <w:szCs w:val="28"/>
        </w:rPr>
        <w:br/>
        <w:t xml:space="preserve">Телефон Главы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 xml:space="preserve">дминистрации: 8 </w:t>
      </w:r>
      <w:r>
        <w:rPr>
          <w:color w:val="000000"/>
          <w:sz w:val="28"/>
          <w:szCs w:val="28"/>
        </w:rPr>
        <w:t>964</w:t>
      </w:r>
      <w:r w:rsidRPr="003919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060</w:t>
      </w:r>
      <w:r w:rsidRPr="003919A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55</w:t>
      </w:r>
      <w:r w:rsidRPr="003919A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81;</w:t>
      </w:r>
      <w:r w:rsidRPr="003919A4">
        <w:rPr>
          <w:color w:val="000000"/>
          <w:sz w:val="28"/>
          <w:szCs w:val="28"/>
        </w:rPr>
        <w:br/>
        <w:t xml:space="preserve">Адрес электронной почты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 xml:space="preserve">дминистрации сельского поселения: </w:t>
      </w:r>
      <w:proofErr w:type="spellStart"/>
      <w:r w:rsidRPr="00DC3817">
        <w:rPr>
          <w:b/>
          <w:color w:val="000000"/>
          <w:sz w:val="28"/>
          <w:szCs w:val="28"/>
          <w:lang w:val="en-US"/>
        </w:rPr>
        <w:t>adm</w:t>
      </w:r>
      <w:proofErr w:type="spellEnd"/>
      <w:r>
        <w:rPr>
          <w:b/>
          <w:color w:val="000000"/>
          <w:sz w:val="28"/>
          <w:szCs w:val="28"/>
        </w:rPr>
        <w:t>-</w:t>
      </w:r>
      <w:proofErr w:type="spellStart"/>
      <w:r>
        <w:rPr>
          <w:b/>
          <w:color w:val="000000"/>
          <w:sz w:val="28"/>
          <w:szCs w:val="28"/>
          <w:lang w:val="en-US"/>
        </w:rPr>
        <w:t>nikola</w:t>
      </w:r>
      <w:proofErr w:type="spellEnd"/>
      <w:r w:rsidRPr="00DC3817">
        <w:rPr>
          <w:b/>
          <w:color w:val="000000"/>
          <w:sz w:val="28"/>
          <w:szCs w:val="28"/>
        </w:rPr>
        <w:t>@</w:t>
      </w:r>
      <w:r w:rsidRPr="00DC3817">
        <w:rPr>
          <w:b/>
          <w:color w:val="000000"/>
          <w:sz w:val="28"/>
          <w:szCs w:val="28"/>
          <w:lang w:val="en-US"/>
        </w:rPr>
        <w:t>mail</w:t>
      </w:r>
      <w:r w:rsidRPr="00DC3817">
        <w:rPr>
          <w:b/>
          <w:color w:val="000000"/>
          <w:sz w:val="28"/>
          <w:szCs w:val="28"/>
        </w:rPr>
        <w:t>.</w:t>
      </w:r>
      <w:proofErr w:type="spellStart"/>
      <w:r w:rsidRPr="00DC3817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DC3817">
        <w:rPr>
          <w:b/>
          <w:color w:val="000000"/>
          <w:sz w:val="28"/>
          <w:szCs w:val="28"/>
        </w:rPr>
        <w:t>;</w:t>
      </w:r>
      <w:r w:rsidRPr="003919A4">
        <w:rPr>
          <w:color w:val="000000"/>
          <w:sz w:val="28"/>
          <w:szCs w:val="28"/>
        </w:rPr>
        <w:br/>
        <w:t>Адрес официального сайта в информационно-телекоммуникационной сети общего пользования Интернет (далее – Интернет-сайт</w:t>
      </w:r>
      <w:r w:rsidRPr="00DC3817">
        <w:rPr>
          <w:color w:val="000000"/>
          <w:sz w:val="28"/>
          <w:szCs w:val="28"/>
        </w:rPr>
        <w:t>):</w:t>
      </w:r>
      <w:r w:rsidRPr="00DC3817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nikolae</w:t>
      </w:r>
      <w:r w:rsidR="00BF1B90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en-US"/>
        </w:rPr>
        <w:t>skoe</w:t>
      </w:r>
      <w:proofErr w:type="spellEnd"/>
      <w:r w:rsidRPr="00D83845">
        <w:rPr>
          <w:b/>
          <w:color w:val="000000"/>
          <w:sz w:val="28"/>
          <w:szCs w:val="28"/>
        </w:rPr>
        <w:t>-</w:t>
      </w:r>
      <w:proofErr w:type="spellStart"/>
      <w:r>
        <w:rPr>
          <w:b/>
          <w:color w:val="000000"/>
          <w:sz w:val="28"/>
          <w:szCs w:val="28"/>
          <w:lang w:val="en-US"/>
        </w:rPr>
        <w:t>adm</w:t>
      </w:r>
      <w:proofErr w:type="spellEnd"/>
      <w:r w:rsidRPr="00DC3817">
        <w:rPr>
          <w:b/>
          <w:color w:val="000000"/>
          <w:sz w:val="28"/>
          <w:szCs w:val="28"/>
        </w:rPr>
        <w:t>.</w:t>
      </w:r>
      <w:r w:rsidRPr="00DC3817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  <w:r w:rsidRPr="003919A4">
        <w:rPr>
          <w:color w:val="000000"/>
          <w:sz w:val="28"/>
          <w:szCs w:val="28"/>
        </w:rPr>
        <w:br/>
        <w:t>Информацию о правилах предоставления муниципальной услуги заявитель может по</w:t>
      </w:r>
      <w:r>
        <w:rPr>
          <w:color w:val="000000"/>
          <w:sz w:val="28"/>
          <w:szCs w:val="28"/>
        </w:rPr>
        <w:t>лучить следующими способами: </w:t>
      </w:r>
      <w:r>
        <w:rPr>
          <w:color w:val="000000"/>
          <w:sz w:val="28"/>
          <w:szCs w:val="28"/>
        </w:rPr>
        <w:br/>
        <w:t xml:space="preserve">  </w:t>
      </w:r>
      <w:proofErr w:type="gramStart"/>
      <w:r>
        <w:rPr>
          <w:color w:val="000000"/>
          <w:sz w:val="28"/>
          <w:szCs w:val="28"/>
        </w:rPr>
        <w:t>-л</w:t>
      </w:r>
      <w:proofErr w:type="gramEnd"/>
      <w:r>
        <w:rPr>
          <w:color w:val="000000"/>
          <w:sz w:val="28"/>
          <w:szCs w:val="28"/>
        </w:rPr>
        <w:t>ично;</w:t>
      </w:r>
      <w:r>
        <w:rPr>
          <w:color w:val="000000"/>
          <w:sz w:val="28"/>
          <w:szCs w:val="28"/>
        </w:rPr>
        <w:br/>
        <w:t xml:space="preserve">  -</w:t>
      </w:r>
      <w:r w:rsidRPr="003919A4">
        <w:rPr>
          <w:color w:val="000000"/>
          <w:sz w:val="28"/>
          <w:szCs w:val="28"/>
        </w:rPr>
        <w:t xml:space="preserve">посредством </w:t>
      </w:r>
      <w:r w:rsidR="00BF1B90">
        <w:rPr>
          <w:color w:val="000000"/>
          <w:sz w:val="28"/>
          <w:szCs w:val="28"/>
        </w:rPr>
        <w:t>телефонной;</w:t>
      </w:r>
      <w:r>
        <w:rPr>
          <w:color w:val="000000"/>
          <w:sz w:val="28"/>
          <w:szCs w:val="28"/>
        </w:rPr>
        <w:br/>
        <w:t xml:space="preserve">  -</w:t>
      </w:r>
      <w:r w:rsidRPr="003919A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средством электронной связи; </w:t>
      </w:r>
      <w:r>
        <w:rPr>
          <w:color w:val="000000"/>
          <w:sz w:val="28"/>
          <w:szCs w:val="28"/>
        </w:rPr>
        <w:br/>
        <w:t xml:space="preserve">  -посредством почтовой связи;</w:t>
      </w:r>
      <w:r>
        <w:rPr>
          <w:color w:val="000000"/>
          <w:sz w:val="28"/>
          <w:szCs w:val="28"/>
        </w:rPr>
        <w:br/>
        <w:t xml:space="preserve">  -</w:t>
      </w:r>
      <w:r w:rsidRPr="003919A4">
        <w:rPr>
          <w:color w:val="000000"/>
          <w:sz w:val="28"/>
          <w:szCs w:val="28"/>
        </w:rPr>
        <w:t>на информац</w:t>
      </w:r>
      <w:r>
        <w:rPr>
          <w:color w:val="000000"/>
          <w:sz w:val="28"/>
          <w:szCs w:val="28"/>
        </w:rPr>
        <w:t>ионных стендах администрации;</w:t>
      </w:r>
      <w:r>
        <w:rPr>
          <w:color w:val="000000"/>
          <w:sz w:val="28"/>
          <w:szCs w:val="28"/>
        </w:rPr>
        <w:br/>
        <w:t xml:space="preserve">  -</w:t>
      </w:r>
      <w:r w:rsidRPr="003919A4">
        <w:rPr>
          <w:color w:val="000000"/>
          <w:sz w:val="28"/>
          <w:szCs w:val="28"/>
        </w:rPr>
        <w:t>на официальном сайте администрации.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  <w:r w:rsidRPr="003919A4">
        <w:rPr>
          <w:color w:val="000000"/>
          <w:sz w:val="28"/>
          <w:szCs w:val="28"/>
        </w:rPr>
        <w:br/>
        <w:t>информационных стендах администрации; </w:t>
      </w:r>
      <w:r w:rsidRPr="003919A4">
        <w:rPr>
          <w:color w:val="000000"/>
          <w:sz w:val="28"/>
          <w:szCs w:val="28"/>
        </w:rPr>
        <w:br/>
        <w:t>на официальном Интернет-сайте администрации.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1.3.4. Информирование по вопросам предоставления муниципальной услуги осуществляется специалистами администрации. Специали</w:t>
      </w:r>
      <w:r>
        <w:rPr>
          <w:color w:val="000000"/>
          <w:sz w:val="28"/>
          <w:szCs w:val="28"/>
        </w:rPr>
        <w:t xml:space="preserve">сты </w:t>
      </w:r>
      <w:r w:rsidRPr="003919A4">
        <w:rPr>
          <w:color w:val="000000"/>
          <w:sz w:val="28"/>
          <w:szCs w:val="28"/>
        </w:rPr>
        <w:t xml:space="preserve">администрации, ответственные за информирование, определяются муниципальным правовым актом администрации, который размещается на официальном Интернет-сайте и на информационном стенде </w:t>
      </w:r>
      <w:r w:rsidR="00BF1B90" w:rsidRPr="003919A4">
        <w:rPr>
          <w:color w:val="000000"/>
          <w:sz w:val="28"/>
          <w:szCs w:val="28"/>
        </w:rPr>
        <w:t>администрации</w:t>
      </w:r>
      <w:r w:rsidRPr="003919A4">
        <w:rPr>
          <w:color w:val="000000"/>
          <w:sz w:val="28"/>
          <w:szCs w:val="28"/>
        </w:rPr>
        <w:t>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  <w:r w:rsidRPr="003919A4">
        <w:rPr>
          <w:color w:val="000000"/>
          <w:sz w:val="28"/>
          <w:szCs w:val="28"/>
        </w:rPr>
        <w:br/>
        <w:t>место нахождения администрации, ее структурных подразделений;</w:t>
      </w:r>
      <w:r w:rsidRPr="003919A4">
        <w:rPr>
          <w:color w:val="000000"/>
          <w:sz w:val="28"/>
          <w:szCs w:val="28"/>
        </w:rPr>
        <w:br/>
        <w:t>должностные лица и муниципальные служащие администрации, уполномоченные предоставлять муниципальную услугу и номера контактных телефонов; </w:t>
      </w:r>
      <w:r w:rsidRPr="003919A4">
        <w:rPr>
          <w:color w:val="000000"/>
          <w:sz w:val="28"/>
          <w:szCs w:val="28"/>
        </w:rPr>
        <w:br/>
        <w:t>график работы администрации;</w:t>
      </w:r>
      <w:r w:rsidRPr="003919A4">
        <w:rPr>
          <w:color w:val="000000"/>
          <w:sz w:val="28"/>
          <w:szCs w:val="28"/>
        </w:rPr>
        <w:br/>
        <w:t>адрес Интернет-сайтов администрации;</w:t>
      </w:r>
      <w:r w:rsidRPr="003919A4">
        <w:rPr>
          <w:color w:val="000000"/>
          <w:sz w:val="28"/>
          <w:szCs w:val="28"/>
        </w:rPr>
        <w:br/>
        <w:t>адрес электронной почты администрации;</w:t>
      </w:r>
      <w:r w:rsidRPr="003919A4">
        <w:rPr>
          <w:color w:val="000000"/>
          <w:sz w:val="28"/>
          <w:szCs w:val="28"/>
        </w:rPr>
        <w:br/>
      </w:r>
      <w:r w:rsidRPr="003919A4">
        <w:rPr>
          <w:color w:val="000000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  <w:r w:rsidRPr="003919A4">
        <w:rPr>
          <w:color w:val="000000"/>
          <w:sz w:val="28"/>
          <w:szCs w:val="28"/>
        </w:rPr>
        <w:br/>
        <w:t>ход предоставления муниципальной услуги;</w:t>
      </w:r>
      <w:r w:rsidRPr="003919A4">
        <w:rPr>
          <w:color w:val="000000"/>
          <w:sz w:val="28"/>
          <w:szCs w:val="28"/>
        </w:rPr>
        <w:br/>
        <w:t>административные процедуры предоставления муниципальной услуги;</w:t>
      </w:r>
      <w:r w:rsidRPr="003919A4">
        <w:rPr>
          <w:color w:val="000000"/>
          <w:sz w:val="28"/>
          <w:szCs w:val="28"/>
        </w:rPr>
        <w:br/>
        <w:t>срок предоставления муниципальной услуги;</w:t>
      </w:r>
      <w:r w:rsidRPr="003919A4">
        <w:rPr>
          <w:color w:val="000000"/>
          <w:sz w:val="28"/>
          <w:szCs w:val="28"/>
        </w:rPr>
        <w:br/>
        <w:t xml:space="preserve">порядок и формы </w:t>
      </w:r>
      <w:proofErr w:type="gramStart"/>
      <w:r w:rsidRPr="003919A4">
        <w:rPr>
          <w:color w:val="000000"/>
          <w:sz w:val="28"/>
          <w:szCs w:val="28"/>
        </w:rPr>
        <w:t>контроля за</w:t>
      </w:r>
      <w:proofErr w:type="gramEnd"/>
      <w:r w:rsidRPr="003919A4">
        <w:rPr>
          <w:color w:val="000000"/>
          <w:sz w:val="28"/>
          <w:szCs w:val="28"/>
        </w:rPr>
        <w:t xml:space="preserve"> предоставлением муниципальной услуги;</w:t>
      </w:r>
      <w:r w:rsidRPr="003919A4">
        <w:rPr>
          <w:color w:val="000000"/>
          <w:sz w:val="28"/>
          <w:szCs w:val="28"/>
        </w:rPr>
        <w:br/>
        <w:t>основания для отказа в предоставлении муниципальной услуги;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дминистрации, ответственных за предоставление муниципальной услуги, а также решений, принятых в ходе предоставления муниципальной услуги; </w:t>
      </w:r>
      <w:r w:rsidRPr="003919A4">
        <w:rPr>
          <w:color w:val="000000"/>
          <w:sz w:val="28"/>
          <w:szCs w:val="28"/>
        </w:rPr>
        <w:br/>
        <w:t>иная информация о деятельности администрации,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1.3.6.</w:t>
      </w:r>
      <w:proofErr w:type="gramEnd"/>
      <w:r w:rsidRPr="003919A4">
        <w:rPr>
          <w:color w:val="000000"/>
          <w:sz w:val="28"/>
          <w:szCs w:val="28"/>
        </w:rPr>
        <w:t xml:space="preserve">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  <w:r w:rsidRPr="003919A4">
        <w:rPr>
          <w:color w:val="000000"/>
          <w:sz w:val="28"/>
          <w:szCs w:val="28"/>
        </w:rPr>
        <w:br/>
        <w:t>Информирование проводится на русском языке в форме индивидуального и публичного информирования.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  <w:r w:rsidRPr="003919A4">
        <w:rPr>
          <w:color w:val="000000"/>
          <w:sz w:val="28"/>
          <w:szCs w:val="28"/>
        </w:rPr>
        <w:br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  <w:r w:rsidRPr="003919A4">
        <w:rPr>
          <w:color w:val="000000"/>
          <w:sz w:val="28"/>
          <w:szCs w:val="28"/>
        </w:rPr>
        <w:br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  <w:r w:rsidRPr="003919A4">
        <w:rPr>
          <w:color w:val="000000"/>
          <w:sz w:val="28"/>
          <w:szCs w:val="28"/>
        </w:rPr>
        <w:br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 </w:t>
      </w:r>
      <w:r w:rsidRPr="003919A4">
        <w:rPr>
          <w:color w:val="000000"/>
          <w:sz w:val="28"/>
          <w:szCs w:val="28"/>
        </w:rPr>
        <w:br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  <w:r w:rsidRPr="003919A4">
        <w:rPr>
          <w:color w:val="000000"/>
          <w:sz w:val="28"/>
          <w:szCs w:val="28"/>
        </w:rPr>
        <w:br/>
      </w:r>
      <w:r w:rsidRPr="003919A4">
        <w:rPr>
          <w:color w:val="000000"/>
          <w:sz w:val="28"/>
          <w:szCs w:val="28"/>
        </w:rPr>
        <w:lastRenderedPageBreak/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и.о.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го поселения о его утверждении: </w:t>
      </w:r>
      <w:r w:rsidRPr="003919A4">
        <w:rPr>
          <w:color w:val="000000"/>
          <w:sz w:val="28"/>
          <w:szCs w:val="28"/>
        </w:rPr>
        <w:t>в средствах массовой информации;</w:t>
      </w:r>
      <w:r>
        <w:rPr>
          <w:color w:val="000000"/>
          <w:sz w:val="28"/>
          <w:szCs w:val="28"/>
        </w:rPr>
        <w:t xml:space="preserve"> на официальном Интернет-сайте; </w:t>
      </w:r>
      <w:r w:rsidRPr="003919A4">
        <w:rPr>
          <w:color w:val="000000"/>
          <w:sz w:val="28"/>
          <w:szCs w:val="28"/>
        </w:rPr>
        <w:t xml:space="preserve">на информационных стендах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дминистрации.</w:t>
      </w:r>
      <w:r w:rsidRPr="003919A4">
        <w:rPr>
          <w:color w:val="000000"/>
          <w:sz w:val="28"/>
          <w:szCs w:val="28"/>
        </w:rPr>
        <w:br/>
        <w:t>Тексты информационных материалов печатаются удобным для чтения шрифтом, без исправлений, наиболее важные положения выделяются другим шрифтом. В случае оформления информационных материалов в виде брошюр требования к размеру шрифта могут быть снижены.</w:t>
      </w:r>
    </w:p>
    <w:p w:rsidR="006F75D7" w:rsidRPr="003919A4" w:rsidRDefault="006F75D7" w:rsidP="006F75D7">
      <w:pPr>
        <w:pStyle w:val="af2"/>
        <w:jc w:val="center"/>
        <w:rPr>
          <w:color w:val="000000"/>
          <w:sz w:val="28"/>
          <w:szCs w:val="28"/>
        </w:rPr>
      </w:pPr>
      <w:r w:rsidRPr="0022474A">
        <w:rPr>
          <w:b/>
          <w:color w:val="000000"/>
          <w:sz w:val="28"/>
          <w:szCs w:val="28"/>
        </w:rPr>
        <w:t>II.</w:t>
      </w:r>
      <w:r w:rsidRPr="003919A4">
        <w:rPr>
          <w:color w:val="000000"/>
          <w:sz w:val="28"/>
          <w:szCs w:val="28"/>
        </w:rPr>
        <w:t xml:space="preserve"> </w:t>
      </w:r>
      <w:r w:rsidRPr="0022474A"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2.1. Наименование муниципальной услуги</w:t>
      </w:r>
      <w:r w:rsidRPr="003919A4">
        <w:rPr>
          <w:color w:val="000000"/>
          <w:sz w:val="28"/>
          <w:szCs w:val="28"/>
        </w:rPr>
        <w:br/>
        <w:t xml:space="preserve">«Оказание поддержки субъектам инвестиционной деятельности в реализации инвестиционных проектов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поселения».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2.2.1. Муниципальная услуга предоставляется: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поселения. </w:t>
      </w:r>
      <w:r w:rsidRPr="003919A4">
        <w:rPr>
          <w:color w:val="000000"/>
          <w:sz w:val="28"/>
          <w:szCs w:val="28"/>
        </w:rPr>
        <w:br/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2.2.2.Должностные лица, ответственные за предоставление муниципальной услуги, определяются постановлением Администрации, которое размещается на Интернет-сайте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 xml:space="preserve">дминистрации, на информационном стенде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дминистрации.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2.3. Результат предоставления муниципальной услуги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2.3.1. Результатом предоставления муниципальной услуги является:</w:t>
      </w:r>
      <w:r w:rsidRPr="003919A4">
        <w:rPr>
          <w:color w:val="000000"/>
          <w:sz w:val="28"/>
          <w:szCs w:val="28"/>
        </w:rPr>
        <w:br/>
        <w:t xml:space="preserve">заключение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поселения;</w:t>
      </w:r>
      <w:r w:rsidRPr="003919A4">
        <w:rPr>
          <w:color w:val="000000"/>
          <w:sz w:val="28"/>
          <w:szCs w:val="28"/>
        </w:rPr>
        <w:br/>
        <w:t>выдача заявителю письменного уведомления об отказе в предоставлении муниципальной услуги.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2.3.2.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принимается и.о.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2.4. Срок предоставления муниципальной услуги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2.4.1. Общий срок исполнения муниципальной услуги включает в себя </w:t>
      </w:r>
      <w:r w:rsidRPr="003919A4">
        <w:rPr>
          <w:color w:val="000000"/>
          <w:sz w:val="28"/>
          <w:szCs w:val="28"/>
        </w:rPr>
        <w:lastRenderedPageBreak/>
        <w:t>совокупность сроков исполнения отдельных административных процедур и не может превышать 30 дней.</w:t>
      </w:r>
      <w:r w:rsidRPr="003919A4">
        <w:rPr>
          <w:color w:val="000000"/>
          <w:sz w:val="28"/>
          <w:szCs w:val="28"/>
        </w:rPr>
        <w:br/>
        <w:t xml:space="preserve">Сроки прохождения отдельных административных процедур предусмотрены в разделе 3 настоящего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дминистративного регламента.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6F75D7" w:rsidRPr="0049208B" w:rsidRDefault="006F75D7" w:rsidP="006F75D7">
      <w:pPr>
        <w:pStyle w:val="1"/>
        <w:spacing w:before="150" w:beforeAutospacing="0" w:after="150" w:afterAutospacing="0"/>
        <w:ind w:left="150" w:right="150"/>
        <w:jc w:val="both"/>
        <w:rPr>
          <w:rFonts w:ascii="Arial" w:hAnsi="Arial" w:cs="Arial"/>
          <w:b w:val="0"/>
          <w:bCs w:val="0"/>
          <w:color w:val="494949"/>
          <w:sz w:val="27"/>
          <w:szCs w:val="27"/>
        </w:rPr>
      </w:pPr>
      <w:r>
        <w:rPr>
          <w:b w:val="0"/>
          <w:color w:val="000000"/>
          <w:sz w:val="28"/>
          <w:szCs w:val="28"/>
        </w:rPr>
        <w:t xml:space="preserve">  </w:t>
      </w:r>
      <w:r w:rsidRPr="00F325E4">
        <w:rPr>
          <w:b w:val="0"/>
          <w:color w:val="000000"/>
          <w:sz w:val="28"/>
          <w:szCs w:val="28"/>
        </w:rPr>
        <w:t>2.5. Правовые основания для предоставления муниципальной услуги</w:t>
      </w:r>
      <w:r>
        <w:rPr>
          <w:b w:val="0"/>
          <w:color w:val="000000"/>
          <w:sz w:val="28"/>
          <w:szCs w:val="28"/>
        </w:rPr>
        <w:t>.</w:t>
      </w:r>
      <w:r w:rsidRPr="00F325E4">
        <w:rPr>
          <w:b w:val="0"/>
          <w:color w:val="000000"/>
          <w:sz w:val="28"/>
          <w:szCs w:val="28"/>
        </w:rPr>
        <w:br/>
        <w:t>Отношения, возникающие в связи с предоставлением муниципальной услуги, регулируются следующими нормативными правовыми актами:</w:t>
      </w:r>
      <w:r w:rsidRPr="00F325E4">
        <w:rPr>
          <w:b w:val="0"/>
          <w:color w:val="000000"/>
          <w:sz w:val="28"/>
          <w:szCs w:val="28"/>
        </w:rPr>
        <w:br/>
      </w:r>
      <w:proofErr w:type="gramStart"/>
      <w:r w:rsidRPr="00F325E4">
        <w:rPr>
          <w:b w:val="0"/>
          <w:color w:val="000000"/>
          <w:sz w:val="28"/>
          <w:szCs w:val="28"/>
        </w:rPr>
        <w:t>Кон</w:t>
      </w:r>
      <w:r>
        <w:rPr>
          <w:b w:val="0"/>
          <w:color w:val="000000"/>
          <w:sz w:val="28"/>
          <w:szCs w:val="28"/>
        </w:rPr>
        <w:t xml:space="preserve">ституцией Российской Федерации; </w:t>
      </w:r>
      <w:r w:rsidRPr="00F325E4">
        <w:rPr>
          <w:b w:val="0"/>
          <w:color w:val="000000"/>
          <w:sz w:val="28"/>
          <w:szCs w:val="28"/>
        </w:rPr>
        <w:t>Гражданским</w:t>
      </w:r>
      <w:r>
        <w:rPr>
          <w:b w:val="0"/>
          <w:color w:val="000000"/>
          <w:sz w:val="28"/>
          <w:szCs w:val="28"/>
        </w:rPr>
        <w:t xml:space="preserve"> кодексом Российской Федерации; </w:t>
      </w:r>
      <w:r w:rsidRPr="00F325E4">
        <w:rPr>
          <w:b w:val="0"/>
          <w:color w:val="000000"/>
          <w:sz w:val="28"/>
          <w:szCs w:val="28"/>
        </w:rPr>
        <w:t>Федеральным законом от 06.10. 2003 № 131-ФЗ «Об общих принципах организации местного самоуправ</w:t>
      </w:r>
      <w:r>
        <w:rPr>
          <w:b w:val="0"/>
          <w:color w:val="000000"/>
          <w:sz w:val="28"/>
          <w:szCs w:val="28"/>
        </w:rPr>
        <w:t>ления в Российской Федерации»; </w:t>
      </w:r>
      <w:r w:rsidRPr="00F325E4">
        <w:rPr>
          <w:b w:val="0"/>
          <w:color w:val="000000"/>
          <w:sz w:val="28"/>
          <w:szCs w:val="28"/>
        </w:rPr>
        <w:t xml:space="preserve">Федеральным законом от 25.02.1999 № 39-ФЗ «Об инвестиционной деятельности в Российской Федерации, осуществляемой </w:t>
      </w:r>
      <w:r>
        <w:rPr>
          <w:b w:val="0"/>
          <w:color w:val="000000"/>
          <w:sz w:val="28"/>
          <w:szCs w:val="28"/>
        </w:rPr>
        <w:t>в форме капитальных вложений»; </w:t>
      </w:r>
      <w:r w:rsidRPr="00F325E4">
        <w:rPr>
          <w:b w:val="0"/>
          <w:color w:val="000000"/>
          <w:sz w:val="28"/>
          <w:szCs w:val="28"/>
        </w:rPr>
        <w:t xml:space="preserve">Законом Чеченской </w:t>
      </w:r>
      <w:r w:rsidRPr="00F325E4">
        <w:rPr>
          <w:b w:val="0"/>
          <w:sz w:val="28"/>
          <w:szCs w:val="28"/>
        </w:rPr>
        <w:t>Республики</w:t>
      </w:r>
      <w:r w:rsidRPr="0049208B">
        <w:rPr>
          <w:sz w:val="28"/>
          <w:szCs w:val="28"/>
        </w:rPr>
        <w:t xml:space="preserve"> </w:t>
      </w:r>
      <w:r w:rsidRPr="0049208B">
        <w:rPr>
          <w:b w:val="0"/>
          <w:bCs w:val="0"/>
          <w:sz w:val="28"/>
          <w:szCs w:val="28"/>
        </w:rPr>
        <w:t>от 10.07.2006 № 16-РЗ "О</w:t>
      </w:r>
      <w:r>
        <w:rPr>
          <w:b w:val="0"/>
          <w:bCs w:val="0"/>
          <w:sz w:val="28"/>
          <w:szCs w:val="28"/>
        </w:rPr>
        <w:t>б</w:t>
      </w:r>
      <w:r w:rsidRPr="0049208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инвестициях</w:t>
      </w:r>
      <w:r w:rsidRPr="0049208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Pr="0049208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гарантиях</w:t>
      </w:r>
      <w:r w:rsidRPr="0049208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инвесторам</w:t>
      </w:r>
      <w:r w:rsidRPr="0049208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 w:rsidRPr="0049208B">
        <w:rPr>
          <w:b w:val="0"/>
          <w:bCs w:val="0"/>
          <w:sz w:val="28"/>
          <w:szCs w:val="28"/>
        </w:rPr>
        <w:t xml:space="preserve"> Ч</w:t>
      </w:r>
      <w:r>
        <w:rPr>
          <w:b w:val="0"/>
          <w:bCs w:val="0"/>
          <w:sz w:val="28"/>
          <w:szCs w:val="28"/>
        </w:rPr>
        <w:t>еченской</w:t>
      </w:r>
      <w:r w:rsidRPr="0049208B">
        <w:rPr>
          <w:b w:val="0"/>
          <w:bCs w:val="0"/>
          <w:sz w:val="28"/>
          <w:szCs w:val="28"/>
        </w:rPr>
        <w:t xml:space="preserve"> Р</w:t>
      </w:r>
      <w:r>
        <w:rPr>
          <w:b w:val="0"/>
          <w:bCs w:val="0"/>
          <w:sz w:val="28"/>
          <w:szCs w:val="28"/>
        </w:rPr>
        <w:t>еспублике</w:t>
      </w:r>
      <w:r w:rsidRPr="0049208B">
        <w:rPr>
          <w:b w:val="0"/>
          <w:bCs w:val="0"/>
          <w:sz w:val="28"/>
          <w:szCs w:val="28"/>
        </w:rPr>
        <w:t xml:space="preserve">" </w:t>
      </w:r>
      <w:proofErr w:type="gramEnd"/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 w:rsidRPr="003919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2.6.1. Для оказания поддержки субъектам инвестиционной деятельности заявитель подает следующие документы: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2.6.1.1. Документы и информация, которые заявитель должен представить самостоятельно:</w:t>
      </w:r>
      <w:r w:rsidRPr="003919A4">
        <w:rPr>
          <w:color w:val="000000"/>
          <w:sz w:val="28"/>
          <w:szCs w:val="28"/>
        </w:rPr>
        <w:br/>
        <w:t>обращение (инвестиционное намерение);</w:t>
      </w:r>
      <w:r w:rsidRPr="003919A4">
        <w:rPr>
          <w:color w:val="000000"/>
          <w:sz w:val="28"/>
          <w:szCs w:val="28"/>
        </w:rPr>
        <w:br/>
        <w:t>письменное уведомление в свободной форме о выбранных для осмотра инвестиционных площадках;</w:t>
      </w:r>
      <w:r w:rsidRPr="003919A4">
        <w:rPr>
          <w:color w:val="000000"/>
          <w:sz w:val="28"/>
          <w:szCs w:val="28"/>
        </w:rPr>
        <w:br/>
        <w:t>нотариально заверенная копия учредительных документов организации - инвестора (для юридического лица),</w:t>
      </w:r>
      <w:r w:rsidRPr="003919A4">
        <w:rPr>
          <w:color w:val="000000"/>
          <w:sz w:val="28"/>
          <w:szCs w:val="28"/>
        </w:rPr>
        <w:br/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  <w:r w:rsidRPr="003919A4">
        <w:rPr>
          <w:color w:val="000000"/>
          <w:sz w:val="28"/>
          <w:szCs w:val="28"/>
        </w:rPr>
        <w:br/>
        <w:t>подписанная руководителем организации (индивидуальным предпринимателем) и удостоверенная печатью справка о наличии активов или предполагаемых источниках финансирования инвестиционного проекта;</w:t>
      </w:r>
      <w:r w:rsidRPr="003919A4">
        <w:rPr>
          <w:color w:val="000000"/>
          <w:sz w:val="28"/>
          <w:szCs w:val="28"/>
        </w:rPr>
        <w:br/>
        <w:t>презентацию инвестиционного проекта с изложением концепции инвестиционного проекта на бумажном или на электронном носителе; 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 xml:space="preserve">подписанные руководителем организации - инвестора (индивидуальным предпринимателем - 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</w:t>
      </w:r>
      <w:r w:rsidRPr="003919A4">
        <w:rPr>
          <w:color w:val="000000"/>
          <w:sz w:val="28"/>
          <w:szCs w:val="28"/>
        </w:rPr>
        <w:lastRenderedPageBreak/>
        <w:t>отчетности; </w:t>
      </w:r>
      <w:r w:rsidRPr="003919A4">
        <w:rPr>
          <w:color w:val="000000"/>
          <w:sz w:val="28"/>
          <w:szCs w:val="28"/>
        </w:rPr>
        <w:br/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  <w:proofErr w:type="gramEnd"/>
      <w:r w:rsidRPr="003919A4">
        <w:rPr>
          <w:color w:val="000000"/>
          <w:sz w:val="28"/>
          <w:szCs w:val="28"/>
        </w:rPr>
        <w:br/>
        <w:t xml:space="preserve">в случае наличия земельных участков для реализации инвестиционного </w:t>
      </w:r>
      <w:proofErr w:type="gramStart"/>
      <w:r w:rsidRPr="003919A4">
        <w:rPr>
          <w:color w:val="000000"/>
          <w:sz w:val="28"/>
          <w:szCs w:val="28"/>
        </w:rPr>
        <w:t>проекта</w:t>
      </w:r>
      <w:proofErr w:type="gramEnd"/>
      <w:r w:rsidRPr="003919A4">
        <w:rPr>
          <w:color w:val="000000"/>
          <w:sz w:val="28"/>
          <w:szCs w:val="28"/>
        </w:rPr>
        <w:t xml:space="preserve">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2.6.2. Запрещено требовать от заявителя:</w:t>
      </w:r>
      <w:r w:rsidRPr="003919A4">
        <w:rPr>
          <w:color w:val="000000"/>
          <w:sz w:val="28"/>
          <w:szCs w:val="28"/>
        </w:rPr>
        <w:br/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3919A4">
        <w:rPr>
          <w:color w:val="000000"/>
          <w:sz w:val="28"/>
          <w:szCs w:val="28"/>
        </w:rPr>
        <w:br/>
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</w:t>
      </w:r>
      <w:proofErr w:type="gramEnd"/>
      <w:r w:rsidRPr="003919A4">
        <w:rPr>
          <w:color w:val="000000"/>
          <w:sz w:val="28"/>
          <w:szCs w:val="28"/>
        </w:rPr>
        <w:t xml:space="preserve"> муниципальных услуг».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3919A4">
        <w:rPr>
          <w:color w:val="000000"/>
          <w:sz w:val="28"/>
          <w:szCs w:val="28"/>
        </w:rPr>
        <w:br/>
        <w:t>Основания для отказа в приеме документов отсутствуют.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</w:t>
      </w:r>
      <w:r w:rsidR="0074404D">
        <w:rPr>
          <w:color w:val="000000"/>
          <w:sz w:val="28"/>
          <w:szCs w:val="28"/>
        </w:rPr>
        <w:t>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2.8.1. В предоставлении муниципальной услуги заявителю может быть отказано:</w:t>
      </w:r>
      <w:r w:rsidRPr="003919A4">
        <w:rPr>
          <w:color w:val="000000"/>
          <w:sz w:val="28"/>
          <w:szCs w:val="28"/>
        </w:rPr>
        <w:br/>
        <w:t xml:space="preserve">по причине непредставления документов, предусмотренных пунктами 2.6.1 настоящего </w:t>
      </w:r>
      <w:r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дминистративного регламента.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 w:rsidRPr="003919A4">
        <w:rPr>
          <w:color w:val="000000"/>
          <w:sz w:val="28"/>
          <w:szCs w:val="28"/>
        </w:rPr>
        <w:br/>
        <w:t>Муниципальная услуга предоставляется бесплатно.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</w:t>
      </w:r>
      <w:r w:rsidRPr="003919A4">
        <w:rPr>
          <w:color w:val="000000"/>
          <w:sz w:val="28"/>
          <w:szCs w:val="28"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2.11. Срок регистрации запроса заявителя о предоставлении муниципальной услуги</w:t>
      </w:r>
      <w:r w:rsidR="0074404D">
        <w:rPr>
          <w:color w:val="000000"/>
          <w:sz w:val="28"/>
          <w:szCs w:val="28"/>
        </w:rPr>
        <w:t>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2.12. </w:t>
      </w:r>
      <w:proofErr w:type="gramStart"/>
      <w:r w:rsidRPr="003919A4">
        <w:rPr>
          <w:color w:val="000000"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74404D">
        <w:rPr>
          <w:color w:val="000000"/>
          <w:sz w:val="28"/>
          <w:szCs w:val="28"/>
        </w:rPr>
        <w:t>2.12.1. Рабочие кабинеты а</w:t>
      </w:r>
      <w:r w:rsidRPr="003919A4">
        <w:rPr>
          <w:color w:val="000000"/>
          <w:sz w:val="28"/>
          <w:szCs w:val="28"/>
        </w:rPr>
        <w:t>дминистрации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2.12.3. Требования к размещению мест ожидания:</w:t>
      </w:r>
      <w:r w:rsidRPr="003919A4">
        <w:rPr>
          <w:color w:val="000000"/>
          <w:sz w:val="28"/>
          <w:szCs w:val="28"/>
        </w:rPr>
        <w:br/>
        <w:t>а) места ожидания должны быть оборудованы стульями (кресельными секциями) и (или) скамьями (</w:t>
      </w:r>
      <w:r w:rsidR="0074404D" w:rsidRPr="003919A4">
        <w:rPr>
          <w:color w:val="000000"/>
          <w:sz w:val="28"/>
          <w:szCs w:val="28"/>
        </w:rPr>
        <w:t>банкетами</w:t>
      </w:r>
      <w:r w:rsidRPr="003919A4">
        <w:rPr>
          <w:color w:val="000000"/>
          <w:sz w:val="28"/>
          <w:szCs w:val="28"/>
        </w:rPr>
        <w:t>);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 xml:space="preserve">б) </w:t>
      </w:r>
      <w:proofErr w:type="gramEnd"/>
      <w:r w:rsidRPr="003919A4">
        <w:rPr>
          <w:color w:val="000000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2.12.4. Требования к оформлению входа в здание:</w:t>
      </w:r>
      <w:r w:rsidRPr="003919A4">
        <w:rPr>
          <w:color w:val="000000"/>
          <w:sz w:val="28"/>
          <w:szCs w:val="28"/>
        </w:rPr>
        <w:br/>
        <w:t>а) здание должно быть оборудовано удобной лестницей с поручнями для свободного доступа заявителей в помещение;</w:t>
      </w:r>
      <w:r w:rsidRPr="003919A4">
        <w:rPr>
          <w:color w:val="000000"/>
          <w:sz w:val="28"/>
          <w:szCs w:val="28"/>
        </w:rPr>
        <w:br/>
        <w:t>б) центральный вход в здание должен быть оборудован информационной табличкой (вывеской), содержащей следующую информацию:</w:t>
      </w:r>
      <w:r w:rsidRPr="003919A4">
        <w:rPr>
          <w:color w:val="000000"/>
          <w:sz w:val="28"/>
          <w:szCs w:val="28"/>
        </w:rPr>
        <w:br/>
        <w:t xml:space="preserve">наименование </w:t>
      </w:r>
      <w:r w:rsidR="0074404D"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дминистрации;</w:t>
      </w:r>
      <w:r w:rsidRPr="003919A4">
        <w:rPr>
          <w:color w:val="000000"/>
          <w:sz w:val="28"/>
          <w:szCs w:val="28"/>
        </w:rPr>
        <w:br/>
        <w:t>режим работы;</w:t>
      </w:r>
      <w:r w:rsidRPr="003919A4">
        <w:rPr>
          <w:color w:val="000000"/>
          <w:sz w:val="28"/>
          <w:szCs w:val="28"/>
        </w:rPr>
        <w:br/>
        <w:t>в) вход и выход из здания оборудуются соответствующими указателями;</w:t>
      </w:r>
      <w:r w:rsidRPr="003919A4">
        <w:rPr>
          <w:color w:val="000000"/>
          <w:sz w:val="28"/>
          <w:szCs w:val="28"/>
        </w:rPr>
        <w:br/>
        <w:t>г) информационные таблички должны размещаться рядом с входом либо на двери входа так, чтобы их хорошо видели посетители; </w:t>
      </w:r>
      <w:r w:rsidRPr="003919A4">
        <w:rPr>
          <w:color w:val="000000"/>
          <w:sz w:val="28"/>
          <w:szCs w:val="28"/>
        </w:rPr>
        <w:br/>
      </w:r>
      <w:proofErr w:type="spellStart"/>
      <w:r w:rsidRPr="003919A4">
        <w:rPr>
          <w:color w:val="000000"/>
          <w:sz w:val="28"/>
          <w:szCs w:val="28"/>
        </w:rPr>
        <w:t>д</w:t>
      </w:r>
      <w:proofErr w:type="spellEnd"/>
      <w:r w:rsidRPr="003919A4">
        <w:rPr>
          <w:color w:val="000000"/>
          <w:sz w:val="28"/>
          <w:szCs w:val="28"/>
        </w:rPr>
        <w:t>) фасад здания (строения) должен быть оборудован осветительными приборами; </w:t>
      </w:r>
      <w:r w:rsidRPr="003919A4">
        <w:rPr>
          <w:color w:val="000000"/>
          <w:sz w:val="28"/>
          <w:szCs w:val="28"/>
        </w:rPr>
        <w:br/>
      </w:r>
      <w:r w:rsidRPr="003919A4">
        <w:rPr>
          <w:color w:val="000000"/>
          <w:sz w:val="28"/>
          <w:szCs w:val="28"/>
        </w:rPr>
        <w:lastRenderedPageBreak/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3919A4">
        <w:rPr>
          <w:color w:val="000000"/>
          <w:sz w:val="28"/>
          <w:szCs w:val="28"/>
        </w:rPr>
        <w:t>4</w:t>
      </w:r>
      <w:proofErr w:type="gramEnd"/>
      <w:r w:rsidRPr="003919A4">
        <w:rPr>
          <w:color w:val="000000"/>
          <w:sz w:val="28"/>
          <w:szCs w:val="28"/>
        </w:rPr>
        <w:t>, в которых размещаются информационные листки).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2.12.6. Требования к местам приема заявителей:</w:t>
      </w:r>
      <w:r w:rsidRPr="003919A4">
        <w:rPr>
          <w:color w:val="000000"/>
          <w:sz w:val="28"/>
          <w:szCs w:val="28"/>
        </w:rPr>
        <w:br/>
        <w:t>а) кабинеты приема заявителей должны быть оборудованы информационными табличкам</w:t>
      </w:r>
      <w:r>
        <w:rPr>
          <w:color w:val="000000"/>
          <w:sz w:val="28"/>
          <w:szCs w:val="28"/>
        </w:rPr>
        <w:t xml:space="preserve">и с указанием: номера кабинета; </w:t>
      </w:r>
      <w:r w:rsidRPr="003919A4">
        <w:rPr>
          <w:color w:val="000000"/>
          <w:sz w:val="28"/>
          <w:szCs w:val="28"/>
        </w:rPr>
        <w:t>фамилии, имени, отчества и должности специалиста, осуществляющего предо</w:t>
      </w:r>
      <w:r>
        <w:rPr>
          <w:color w:val="000000"/>
          <w:sz w:val="28"/>
          <w:szCs w:val="28"/>
        </w:rPr>
        <w:t xml:space="preserve">ставление муниципальной услуги; </w:t>
      </w:r>
      <w:r w:rsidRPr="003919A4">
        <w:rPr>
          <w:color w:val="000000"/>
          <w:sz w:val="28"/>
          <w:szCs w:val="28"/>
        </w:rPr>
        <w:t>времени перерыва на обед;</w:t>
      </w:r>
      <w:r w:rsidRPr="003919A4">
        <w:rPr>
          <w:color w:val="000000"/>
          <w:sz w:val="28"/>
          <w:szCs w:val="28"/>
        </w:rPr>
        <w:br/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  <w:r w:rsidRPr="003919A4">
        <w:rPr>
          <w:color w:val="000000"/>
          <w:sz w:val="28"/>
          <w:szCs w:val="28"/>
        </w:rPr>
        <w:br/>
        <w:t>в) место для приема заявителя должно быть снабжено стулом, иметь место для письма и раскладки документов.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2.12.7. В целях обеспечения конфиденциальности сведений о заявителе, одним должностным лицом одновременно ведется прием только одного заявителя.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2.12.8.Требования к обеспечению доступности предоставления муниципальной услуги для инвалидов.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  <w:r w:rsidRPr="003919A4">
        <w:rPr>
          <w:color w:val="000000"/>
          <w:sz w:val="28"/>
          <w:szCs w:val="28"/>
        </w:rPr>
        <w:br/>
        <w:t>а) возможность беспрепятственного входа в помещения уполномоченного органа и выхода из них;</w:t>
      </w:r>
      <w:r w:rsidRPr="003919A4">
        <w:rPr>
          <w:color w:val="000000"/>
          <w:sz w:val="28"/>
          <w:szCs w:val="28"/>
        </w:rPr>
        <w:br/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3919A4">
        <w:rPr>
          <w:color w:val="000000"/>
          <w:sz w:val="28"/>
          <w:szCs w:val="28"/>
        </w:rPr>
        <w:t>ассистивных</w:t>
      </w:r>
      <w:proofErr w:type="spellEnd"/>
      <w:r w:rsidRPr="003919A4">
        <w:rPr>
          <w:color w:val="000000"/>
          <w:sz w:val="28"/>
          <w:szCs w:val="28"/>
        </w:rPr>
        <w:t xml:space="preserve"> и вспомогательных технологий, а также сменного кресла-коляски;</w:t>
      </w:r>
      <w:proofErr w:type="gramEnd"/>
      <w:r w:rsidRPr="003919A4">
        <w:rPr>
          <w:color w:val="000000"/>
          <w:sz w:val="28"/>
          <w:szCs w:val="28"/>
        </w:rPr>
        <w:br/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  <w:r w:rsidRPr="003919A4">
        <w:rPr>
          <w:color w:val="000000"/>
          <w:sz w:val="28"/>
          <w:szCs w:val="28"/>
        </w:rPr>
        <w:br/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  <w:r w:rsidRPr="003919A4">
        <w:rPr>
          <w:color w:val="000000"/>
          <w:sz w:val="28"/>
          <w:szCs w:val="28"/>
        </w:rPr>
        <w:br/>
      </w:r>
      <w:proofErr w:type="spellStart"/>
      <w:r w:rsidRPr="003919A4">
        <w:rPr>
          <w:color w:val="000000"/>
          <w:sz w:val="28"/>
          <w:szCs w:val="28"/>
        </w:rPr>
        <w:t>д</w:t>
      </w:r>
      <w:proofErr w:type="spellEnd"/>
      <w:r w:rsidRPr="003919A4">
        <w:rPr>
          <w:color w:val="000000"/>
          <w:sz w:val="28"/>
          <w:szCs w:val="28"/>
        </w:rPr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  <w:r w:rsidRPr="003919A4">
        <w:rPr>
          <w:color w:val="000000"/>
          <w:sz w:val="28"/>
          <w:szCs w:val="28"/>
        </w:rPr>
        <w:br/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</w:t>
      </w:r>
      <w:r w:rsidRPr="003919A4">
        <w:rPr>
          <w:color w:val="000000"/>
          <w:sz w:val="28"/>
          <w:szCs w:val="28"/>
        </w:rPr>
        <w:lastRenderedPageBreak/>
        <w:t xml:space="preserve">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3919A4">
        <w:rPr>
          <w:color w:val="000000"/>
          <w:sz w:val="28"/>
          <w:szCs w:val="28"/>
        </w:rPr>
        <w:t>сурдопереводчика</w:t>
      </w:r>
      <w:proofErr w:type="spellEnd"/>
      <w:r w:rsidRPr="003919A4">
        <w:rPr>
          <w:color w:val="000000"/>
          <w:sz w:val="28"/>
          <w:szCs w:val="28"/>
        </w:rPr>
        <w:t xml:space="preserve"> и </w:t>
      </w:r>
      <w:proofErr w:type="spellStart"/>
      <w:r w:rsidRPr="003919A4">
        <w:rPr>
          <w:color w:val="000000"/>
          <w:sz w:val="28"/>
          <w:szCs w:val="28"/>
        </w:rPr>
        <w:t>тифлосурдопереводчика</w:t>
      </w:r>
      <w:proofErr w:type="spellEnd"/>
      <w:r w:rsidRPr="003919A4">
        <w:rPr>
          <w:color w:val="000000"/>
          <w:sz w:val="28"/>
          <w:szCs w:val="28"/>
        </w:rPr>
        <w:t>;</w:t>
      </w:r>
      <w:r w:rsidRPr="003919A4">
        <w:rPr>
          <w:color w:val="000000"/>
          <w:sz w:val="28"/>
          <w:szCs w:val="28"/>
        </w:rPr>
        <w:br/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  <w:r w:rsidRPr="003919A4">
        <w:rPr>
          <w:color w:val="000000"/>
          <w:sz w:val="28"/>
          <w:szCs w:val="28"/>
        </w:rPr>
        <w:br/>
      </w:r>
      <w:proofErr w:type="spellStart"/>
      <w:r w:rsidRPr="003919A4">
        <w:rPr>
          <w:color w:val="000000"/>
          <w:sz w:val="28"/>
          <w:szCs w:val="28"/>
        </w:rPr>
        <w:t>з</w:t>
      </w:r>
      <w:proofErr w:type="spellEnd"/>
      <w:r w:rsidRPr="003919A4">
        <w:rPr>
          <w:color w:val="000000"/>
          <w:sz w:val="28"/>
          <w:szCs w:val="28"/>
        </w:rPr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2.13. Показатели доступности и качества муниципальной услуги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2.13.1.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2.13.2. Показателем доступности является информационная открытость порядка и правил предоставления муниципальной услуги: </w:t>
      </w:r>
      <w:r w:rsidRPr="003919A4">
        <w:rPr>
          <w:color w:val="000000"/>
          <w:sz w:val="28"/>
          <w:szCs w:val="28"/>
        </w:rPr>
        <w:br/>
        <w:t>наличие административного регламента предоставления муниципальной услуги; </w:t>
      </w:r>
      <w:r w:rsidRPr="003919A4">
        <w:rPr>
          <w:color w:val="000000"/>
          <w:sz w:val="28"/>
          <w:szCs w:val="28"/>
        </w:rPr>
        <w:br/>
        <w:t>наличие информации об оказании муниципальной услуги в средствах массовой информации, общедоступных местах, на стендах в администрации.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2.13.3. Показателями качества предоставления муниципальной услуги являются: </w:t>
      </w:r>
      <w:r w:rsidRPr="003919A4">
        <w:rPr>
          <w:color w:val="000000"/>
          <w:sz w:val="28"/>
          <w:szCs w:val="28"/>
        </w:rPr>
        <w:br/>
        <w:t>степень удовлетворенности граждан качеством и доступностью муниципальной услуги;</w:t>
      </w:r>
      <w:r w:rsidRPr="003919A4">
        <w:rPr>
          <w:color w:val="000000"/>
          <w:sz w:val="28"/>
          <w:szCs w:val="28"/>
        </w:rPr>
        <w:br/>
        <w:t>соответствие предоставляемой муниципальной услуги требованиям настоящего административного регламента;</w:t>
      </w:r>
      <w:r w:rsidRPr="003919A4">
        <w:rPr>
          <w:color w:val="000000"/>
          <w:sz w:val="28"/>
          <w:szCs w:val="28"/>
        </w:rPr>
        <w:br/>
        <w:t>соблюдение сроков предоставления муниципальной услуги;</w:t>
      </w:r>
      <w:r w:rsidRPr="003919A4">
        <w:rPr>
          <w:color w:val="000000"/>
          <w:sz w:val="28"/>
          <w:szCs w:val="28"/>
        </w:rPr>
        <w:br/>
        <w:t>количество обоснованных жалоб;</w:t>
      </w:r>
      <w:r w:rsidRPr="003919A4">
        <w:rPr>
          <w:color w:val="000000"/>
          <w:sz w:val="28"/>
          <w:szCs w:val="28"/>
        </w:rPr>
        <w:br/>
        <w:t>регистрация, учет и анализ жалоб и обращений в администрации.</w:t>
      </w:r>
    </w:p>
    <w:p w:rsidR="006F75D7" w:rsidRDefault="006F75D7" w:rsidP="006F75D7">
      <w:pPr>
        <w:pStyle w:val="af2"/>
        <w:jc w:val="center"/>
        <w:rPr>
          <w:b/>
          <w:color w:val="000000"/>
          <w:sz w:val="28"/>
          <w:szCs w:val="28"/>
        </w:rPr>
      </w:pPr>
      <w:r w:rsidRPr="00F325E4">
        <w:rPr>
          <w:b/>
          <w:color w:val="000000"/>
          <w:sz w:val="28"/>
          <w:szCs w:val="28"/>
        </w:rPr>
        <w:t>III.</w:t>
      </w:r>
      <w:r w:rsidRPr="003919A4">
        <w:rPr>
          <w:color w:val="000000"/>
          <w:sz w:val="28"/>
          <w:szCs w:val="28"/>
        </w:rPr>
        <w:t xml:space="preserve"> </w:t>
      </w:r>
      <w:r w:rsidRPr="0054255B">
        <w:rPr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3.1. </w:t>
      </w:r>
      <w:proofErr w:type="gramStart"/>
      <w:r w:rsidRPr="003919A4">
        <w:rPr>
          <w:color w:val="000000"/>
          <w:sz w:val="28"/>
          <w:szCs w:val="28"/>
        </w:rPr>
        <w:t>Исчерпывающий перечень административных процедур</w:t>
      </w:r>
      <w:r w:rsidRPr="003919A4">
        <w:rPr>
          <w:color w:val="000000"/>
          <w:sz w:val="28"/>
          <w:szCs w:val="28"/>
        </w:rPr>
        <w:br/>
        <w:t>Организация предоставления муниципальной услуги включает в себя следующие административные процедуры:</w:t>
      </w:r>
      <w:r w:rsidRPr="003919A4">
        <w:rPr>
          <w:color w:val="000000"/>
          <w:sz w:val="28"/>
          <w:szCs w:val="28"/>
        </w:rPr>
        <w:br/>
        <w:t>1) прием обращения (инвестиционного намерения), поступившего в администрацию от заявителя;</w:t>
      </w:r>
      <w:r w:rsidRPr="003919A4">
        <w:rPr>
          <w:color w:val="000000"/>
          <w:sz w:val="28"/>
          <w:szCs w:val="28"/>
        </w:rPr>
        <w:br/>
        <w:t xml:space="preserve">2) принятие решения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поселения, осуществляющего полномочия в сфере деятельности, в которой реализуется инвестиционный проект; </w:t>
      </w:r>
      <w:r w:rsidRPr="003919A4">
        <w:rPr>
          <w:color w:val="000000"/>
          <w:sz w:val="28"/>
          <w:szCs w:val="28"/>
        </w:rPr>
        <w:br/>
        <w:t>3) подбор инвестиционных площадок, пригодных для размещения инвестиционного проекта;</w:t>
      </w:r>
      <w:proofErr w:type="gramEnd"/>
      <w:r w:rsidRPr="003919A4">
        <w:rPr>
          <w:color w:val="000000"/>
          <w:sz w:val="28"/>
          <w:szCs w:val="28"/>
        </w:rPr>
        <w:t> 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 xml:space="preserve">4)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</w:t>
      </w:r>
      <w:r w:rsidRPr="003919A4">
        <w:rPr>
          <w:color w:val="000000"/>
          <w:sz w:val="28"/>
          <w:szCs w:val="28"/>
        </w:rPr>
        <w:lastRenderedPageBreak/>
        <w:t xml:space="preserve">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поселения;</w:t>
      </w:r>
      <w:r w:rsidRPr="003919A4">
        <w:rPr>
          <w:color w:val="000000"/>
          <w:sz w:val="28"/>
          <w:szCs w:val="28"/>
        </w:rPr>
        <w:br/>
        <w:t xml:space="preserve">5) заключение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поселения.</w:t>
      </w:r>
      <w:proofErr w:type="gramEnd"/>
      <w:r w:rsidRPr="003919A4">
        <w:rPr>
          <w:color w:val="000000"/>
          <w:sz w:val="28"/>
          <w:szCs w:val="28"/>
        </w:rPr>
        <w:t> </w:t>
      </w:r>
      <w:r w:rsidRPr="003919A4">
        <w:rPr>
          <w:color w:val="000000"/>
          <w:sz w:val="28"/>
          <w:szCs w:val="28"/>
        </w:rPr>
        <w:br/>
        <w:t>Последовательность предоставления муниципальной услуги отражена в блок-схеме, представленной в приложении № 3 к настоящему административному регламенту.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3.2. Прием обращения (инвестиционного намерения), поступившего в Уполномоченный орган от заявителя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с целью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поселения.</w:t>
      </w:r>
      <w:r w:rsidRPr="003919A4">
        <w:rPr>
          <w:color w:val="000000"/>
          <w:sz w:val="28"/>
          <w:szCs w:val="28"/>
        </w:rPr>
        <w:br/>
        <w:t>Срок предоставления муниципальной услуги начинается исчисляться:</w:t>
      </w:r>
      <w:r w:rsidRPr="003919A4">
        <w:rPr>
          <w:color w:val="000000"/>
          <w:sz w:val="28"/>
          <w:szCs w:val="28"/>
        </w:rPr>
        <w:br/>
        <w:t>с момента поступления обращения (инвестиционного намерения) непосредственного в администрацию.</w:t>
      </w:r>
      <w:r w:rsidRPr="003919A4">
        <w:rPr>
          <w:color w:val="000000"/>
          <w:sz w:val="28"/>
          <w:szCs w:val="28"/>
        </w:rPr>
        <w:br/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3.2.2.Специалист </w:t>
      </w:r>
      <w:r w:rsidR="00BF7B92">
        <w:rPr>
          <w:color w:val="000000"/>
          <w:sz w:val="28"/>
          <w:szCs w:val="28"/>
        </w:rPr>
        <w:t>а</w:t>
      </w:r>
      <w:r w:rsidRPr="003919A4">
        <w:rPr>
          <w:color w:val="000000"/>
          <w:sz w:val="28"/>
          <w:szCs w:val="28"/>
        </w:rPr>
        <w:t>дминистрации, ответственный за прием документов: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3.2.2.1. Устанавливает личность заявителя либо полномочия представителя;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3.2.2.2. Выявляет предмет обращения (информационная, консультационная, имущественная, финансовая поддержка);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3.2.2.3. Проводит первичную проверку заполненного обращения (инвестиционного намерения).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3.2.2.4. Проверяет соблюдение следующих требований:</w:t>
      </w:r>
      <w:r w:rsidRPr="003919A4">
        <w:rPr>
          <w:color w:val="000000"/>
          <w:sz w:val="28"/>
          <w:szCs w:val="28"/>
        </w:rPr>
        <w:br/>
        <w:t>текст обращения (инвестиционного намерения) написан разборчиво;</w:t>
      </w:r>
      <w:r w:rsidRPr="003919A4">
        <w:rPr>
          <w:color w:val="000000"/>
          <w:sz w:val="28"/>
          <w:szCs w:val="28"/>
        </w:rPr>
        <w:br/>
        <w:t>текст обращения (инвестиционного намерения) не исполнены карандашом.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3919A4">
        <w:rPr>
          <w:color w:val="000000"/>
          <w:sz w:val="28"/>
          <w:szCs w:val="28"/>
        </w:rPr>
        <w:t>3.2.2.6. Результат административной процедуры - прием обращения (инвестиционного намерения) в установленном порядке.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3.2.2.7. Время выполнения административной процедуры по приему заявления не должно превышать 15 (пятнадцати) минут.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3.3. Принятие решения о реализации инвестиционного проекта и определение ответственного специалиста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поселения, осуществляющего полномочия в сфере деятельности, в которой реализуется инвестиционный проект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3.3.1.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поселения, осуществляющего полномочия в сфере деятельности, в которой реализуется инвестиционный проект, является поступившее инвестиционное намерение – главе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3.3.2. </w:t>
      </w:r>
      <w:r>
        <w:rPr>
          <w:color w:val="000000"/>
          <w:sz w:val="28"/>
          <w:szCs w:val="28"/>
        </w:rPr>
        <w:t>Глава</w:t>
      </w:r>
      <w:r w:rsidRPr="003919A4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принимает </w:t>
      </w:r>
      <w:r w:rsidRPr="003919A4">
        <w:rPr>
          <w:color w:val="000000"/>
          <w:sz w:val="28"/>
          <w:szCs w:val="28"/>
        </w:rPr>
        <w:lastRenderedPageBreak/>
        <w:t xml:space="preserve">решение о целесообразности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поселения, а в случае вынесения положительного решения, назначает ответственный специалиста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поселения, осуществляющего полномочия в сфере деятельности, в которой реализуется инвестиционный проект.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3919A4">
        <w:rPr>
          <w:color w:val="000000"/>
          <w:sz w:val="28"/>
          <w:szCs w:val="28"/>
        </w:rPr>
        <w:t>3.3.3. Результат административной процедуры – принятие решения для дальнейшего предоставления муниципальной услуги.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3.3.4. Время выполнения административной процедуры не должно превышать 3 (три) рабочих дня.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3.4. Подбор инвестиционных площадок, пригодных для размещения инвестиционного проекта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3.4.2. Специалист Администрации производит анализ имеющихся свободных инвестиционных площадок в границах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и осуществляет подбор площадки, которая отвечает всем требованиям инициатора проекта.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3.4.4. Время выполнения административной процедуры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3.5.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3.5.1. Основанием для начала исполнения административной процедуры по приему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является инвестиционное намерение инициатора проект.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3.5.2. Специалист Администрации производит 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в течение 5 рабочих дней с момента выбора инвестиционной площадки, пригодной для размещения инвестиционного проекта.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3.5.3. </w:t>
      </w:r>
      <w:proofErr w:type="gramStart"/>
      <w:r w:rsidRPr="003919A4">
        <w:rPr>
          <w:color w:val="000000"/>
          <w:sz w:val="28"/>
          <w:szCs w:val="28"/>
        </w:rPr>
        <w:t>Результат административной процедуры – формирование полного пакета документов по планируемому к реализации инвестиционному проекту.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3.5.4 Время выполнения административной процедуры по принятию от инициатора проекта комплекта документов, предусмотренных п. 2.6.1 </w:t>
      </w:r>
      <w:r w:rsidRPr="003919A4">
        <w:rPr>
          <w:color w:val="000000"/>
          <w:sz w:val="28"/>
          <w:szCs w:val="28"/>
        </w:rPr>
        <w:lastRenderedPageBreak/>
        <w:t xml:space="preserve">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не должно превышать 30 (тридцати) минут.</w:t>
      </w:r>
      <w:proofErr w:type="gramEnd"/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3.6. Заключение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 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3.6.1. Основанием </w:t>
      </w:r>
      <w:proofErr w:type="gramStart"/>
      <w:r w:rsidRPr="003919A4">
        <w:rPr>
          <w:color w:val="000000"/>
          <w:sz w:val="28"/>
          <w:szCs w:val="28"/>
        </w:rPr>
        <w:t>для заключения Соглашения о намерениях в сфере сотрудничества в реализации инвестиционного проекта на территории</w:t>
      </w:r>
      <w:proofErr w:type="gramEnd"/>
      <w:r w:rsidRPr="003919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является комплект документов, предусмотренный п. 2.6.1 настоящего административного регламента и проект Соглашения.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экземпляр проекта Соглашения заявителю.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3.6.3. Результат административной процедуры – подписание Соглашения о намерениях в сфере сотрудничества в реализации инвестиционного проекта на территории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3919A4">
        <w:rPr>
          <w:color w:val="000000"/>
          <w:sz w:val="28"/>
          <w:szCs w:val="28"/>
        </w:rPr>
        <w:t xml:space="preserve">3.6.4. Время выполнения административной процедуры </w:t>
      </w:r>
      <w:proofErr w:type="gramStart"/>
      <w:r w:rsidRPr="003919A4">
        <w:rPr>
          <w:color w:val="000000"/>
          <w:sz w:val="28"/>
          <w:szCs w:val="28"/>
        </w:rPr>
        <w:t>по заключению Соглашения о намерениях в сфере сотрудничества в реализации инвестиционного проекта на территории</w:t>
      </w:r>
      <w:proofErr w:type="gramEnd"/>
      <w:r w:rsidRPr="003919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не должно превышать 5 (пяти) рабочих дней.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3.5. Принятие решения о предоставлении муниципальной услуги Администрацией либо об отказе в предоставлении муниципальной услуги.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и. о.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и комплект документов, предусмотренный п. 2.6.1 настоящего Административного регламента.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3.5.3. Администрация в письменной форме уведомляет инициатора проекта о принятом решении.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3.5.9. Время выполнения административной процедуры не должно превышать 3 (трех) рабочих дней.</w:t>
      </w:r>
    </w:p>
    <w:p w:rsidR="006F75D7" w:rsidRPr="003919A4" w:rsidRDefault="006F75D7" w:rsidP="006F75D7">
      <w:pPr>
        <w:pStyle w:val="af2"/>
        <w:jc w:val="center"/>
        <w:rPr>
          <w:color w:val="000000"/>
          <w:sz w:val="28"/>
          <w:szCs w:val="28"/>
        </w:rPr>
      </w:pPr>
      <w:r w:rsidRPr="00275894">
        <w:rPr>
          <w:b/>
          <w:color w:val="000000"/>
          <w:sz w:val="28"/>
          <w:szCs w:val="28"/>
        </w:rPr>
        <w:t>IV.</w:t>
      </w:r>
      <w:r w:rsidRPr="003919A4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</w:t>
      </w:r>
      <w:r w:rsidRPr="00275894">
        <w:rPr>
          <w:b/>
          <w:color w:val="000000"/>
          <w:sz w:val="28"/>
          <w:szCs w:val="28"/>
        </w:rPr>
        <w:t xml:space="preserve">ормы </w:t>
      </w:r>
      <w:proofErr w:type="gramStart"/>
      <w:r w:rsidRPr="00275894">
        <w:rPr>
          <w:b/>
          <w:color w:val="000000"/>
          <w:sz w:val="28"/>
          <w:szCs w:val="28"/>
        </w:rPr>
        <w:t>контроля за</w:t>
      </w:r>
      <w:proofErr w:type="gramEnd"/>
      <w:r w:rsidRPr="00275894"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3919A4">
        <w:rPr>
          <w:color w:val="000000"/>
          <w:sz w:val="28"/>
          <w:szCs w:val="28"/>
        </w:rPr>
        <w:t>контроля за</w:t>
      </w:r>
      <w:proofErr w:type="gramEnd"/>
      <w:r w:rsidRPr="003919A4">
        <w:rPr>
          <w:color w:val="000000"/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</w:t>
      </w:r>
      <w:r w:rsidRPr="003919A4">
        <w:rPr>
          <w:color w:val="000000"/>
          <w:sz w:val="28"/>
          <w:szCs w:val="28"/>
        </w:rPr>
        <w:lastRenderedPageBreak/>
        <w:t>актов, устанавливающих требования к предоставлению муниципальной услуги, а также принятием ими решений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или лицом, его замещающим, проверок исполнения должностными лицами положений настоящего административного регламента.</w:t>
      </w:r>
      <w:r w:rsidRPr="003919A4">
        <w:rPr>
          <w:color w:val="000000"/>
          <w:sz w:val="28"/>
          <w:szCs w:val="28"/>
        </w:rPr>
        <w:br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3919A4">
        <w:rPr>
          <w:color w:val="000000"/>
          <w:sz w:val="28"/>
          <w:szCs w:val="28"/>
        </w:rPr>
        <w:br/>
        <w:t xml:space="preserve">О случаях и причинах нарушения сроков, содержания административных процедур и действий должностные лица немедленно информируют и. о.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или лицо, его замещающее, а также принимают срочные меры по устранению нарушений.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4.2. </w:t>
      </w:r>
      <w:proofErr w:type="gramStart"/>
      <w:r w:rsidRPr="003919A4">
        <w:rPr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</w:t>
      </w:r>
      <w:proofErr w:type="gramEnd"/>
      <w:r w:rsidRPr="003919A4">
        <w:rPr>
          <w:color w:val="000000"/>
          <w:sz w:val="28"/>
          <w:szCs w:val="28"/>
        </w:rPr>
        <w:t xml:space="preserve">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4.2.2. Проверки могут быть плановыми и внеплановыми.</w:t>
      </w:r>
      <w:r w:rsidRPr="003919A4">
        <w:rPr>
          <w:color w:val="000000"/>
          <w:sz w:val="28"/>
          <w:szCs w:val="28"/>
        </w:rPr>
        <w:br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  <w:r w:rsidRPr="003919A4">
        <w:rPr>
          <w:color w:val="000000"/>
          <w:sz w:val="28"/>
          <w:szCs w:val="28"/>
        </w:rPr>
        <w:br/>
        <w:t xml:space="preserve">Внеплановые проверки проводятся по поручению и. о.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или лица, его замещающего, по конкретному обращению заинтересованных лиц.</w:t>
      </w:r>
      <w:r w:rsidRPr="003919A4">
        <w:rPr>
          <w:color w:val="000000"/>
          <w:sz w:val="28"/>
          <w:szCs w:val="28"/>
        </w:rPr>
        <w:br/>
        <w:t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4.3. </w:t>
      </w:r>
      <w:proofErr w:type="gramStart"/>
      <w:r w:rsidRPr="003919A4">
        <w:rPr>
          <w:color w:val="000000"/>
          <w:sz w:val="28"/>
          <w:szCs w:val="28"/>
        </w:rPr>
        <w:t>Порядок привлечения к ответственности должностных лиц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3919A4">
        <w:rPr>
          <w:color w:val="000000"/>
          <w:sz w:val="28"/>
          <w:szCs w:val="28"/>
        </w:rPr>
        <w:br/>
        <w:t>Должностное лицо несет персональную ответственность за:</w:t>
      </w:r>
      <w:r w:rsidRPr="003919A4">
        <w:rPr>
          <w:color w:val="000000"/>
          <w:sz w:val="28"/>
          <w:szCs w:val="28"/>
        </w:rPr>
        <w:br/>
        <w:t>соблюдение установленного порядка приема документов; </w:t>
      </w:r>
      <w:r w:rsidRPr="003919A4">
        <w:rPr>
          <w:color w:val="000000"/>
          <w:sz w:val="28"/>
          <w:szCs w:val="28"/>
        </w:rPr>
        <w:br/>
        <w:t xml:space="preserve">принятие надлежащих мер по полной и всесторонней проверке </w:t>
      </w:r>
      <w:r w:rsidRPr="003919A4">
        <w:rPr>
          <w:color w:val="000000"/>
          <w:sz w:val="28"/>
          <w:szCs w:val="28"/>
        </w:rPr>
        <w:lastRenderedPageBreak/>
        <w:t>представленных документов; </w:t>
      </w:r>
      <w:r w:rsidRPr="003919A4">
        <w:rPr>
          <w:color w:val="000000"/>
          <w:sz w:val="28"/>
          <w:szCs w:val="28"/>
        </w:rPr>
        <w:br/>
        <w:t>соблюдение сроков рассмотрения документов, соблюдение порядка выдачи документов;</w:t>
      </w:r>
      <w:proofErr w:type="gramEnd"/>
      <w:r w:rsidRPr="003919A4">
        <w:rPr>
          <w:color w:val="000000"/>
          <w:sz w:val="28"/>
          <w:szCs w:val="28"/>
        </w:rPr>
        <w:br/>
        <w:t>учет выданных документов; </w:t>
      </w:r>
      <w:r w:rsidRPr="003919A4">
        <w:rPr>
          <w:color w:val="000000"/>
          <w:sz w:val="28"/>
          <w:szCs w:val="28"/>
        </w:rPr>
        <w:br/>
        <w:t>своевременное формирование, ведение и надлежащее хранение документов. </w:t>
      </w:r>
      <w:r w:rsidRPr="003919A4">
        <w:rPr>
          <w:color w:val="000000"/>
          <w:sz w:val="28"/>
          <w:szCs w:val="28"/>
        </w:rPr>
        <w:br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3919A4">
        <w:rPr>
          <w:color w:val="000000"/>
          <w:sz w:val="28"/>
          <w:szCs w:val="28"/>
        </w:rPr>
        <w:br/>
        <w:t xml:space="preserve">Граждане, их объединения и организации в случае </w:t>
      </w:r>
      <w:proofErr w:type="gramStart"/>
      <w:r w:rsidRPr="003919A4">
        <w:rPr>
          <w:color w:val="000000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3919A4">
        <w:rPr>
          <w:color w:val="000000"/>
          <w:sz w:val="28"/>
          <w:szCs w:val="28"/>
        </w:rPr>
        <w:t xml:space="preserve"> или ненадлежащего исполнения настоящего административного регламента вправе обратиться с жалобой в Администрацию.</w:t>
      </w:r>
      <w:r w:rsidRPr="003919A4">
        <w:rPr>
          <w:color w:val="000000"/>
          <w:sz w:val="28"/>
          <w:szCs w:val="28"/>
        </w:rPr>
        <w:br/>
        <w:t xml:space="preserve">Любое заинтересованное лицо может осуществлять контроль за полнотой и качеством предоставления муниципальной услуги, обратившись </w:t>
      </w:r>
      <w:proofErr w:type="gramStart"/>
      <w:r w:rsidRPr="003919A4">
        <w:rPr>
          <w:color w:val="000000"/>
          <w:sz w:val="28"/>
          <w:szCs w:val="28"/>
        </w:rPr>
        <w:t>к</w:t>
      </w:r>
      <w:proofErr w:type="gramEnd"/>
      <w:r w:rsidRPr="003919A4">
        <w:rPr>
          <w:color w:val="000000"/>
          <w:sz w:val="28"/>
          <w:szCs w:val="28"/>
        </w:rPr>
        <w:t xml:space="preserve"> и. </w:t>
      </w:r>
      <w:proofErr w:type="gramStart"/>
      <w:r w:rsidRPr="003919A4">
        <w:rPr>
          <w:color w:val="000000"/>
          <w:sz w:val="28"/>
          <w:szCs w:val="28"/>
        </w:rPr>
        <w:t>о</w:t>
      </w:r>
      <w:proofErr w:type="gramEnd"/>
      <w:r w:rsidRPr="003919A4">
        <w:rPr>
          <w:color w:val="000000"/>
          <w:sz w:val="28"/>
          <w:szCs w:val="28"/>
        </w:rPr>
        <w:t xml:space="preserve">.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 или лицу, его замещающему.</w:t>
      </w:r>
    </w:p>
    <w:p w:rsidR="006F75D7" w:rsidRPr="00275894" w:rsidRDefault="006F75D7" w:rsidP="006F75D7">
      <w:pPr>
        <w:pStyle w:val="af2"/>
        <w:jc w:val="center"/>
        <w:rPr>
          <w:b/>
          <w:color w:val="000000"/>
          <w:sz w:val="28"/>
          <w:szCs w:val="28"/>
        </w:rPr>
      </w:pPr>
      <w:r w:rsidRPr="00275894">
        <w:rPr>
          <w:b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 предоставляющего муниципальную услугу, а так же должностных лиц или муниципальных служащих.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5.1.1. </w:t>
      </w:r>
      <w:proofErr w:type="gramStart"/>
      <w:r w:rsidRPr="003919A4">
        <w:rPr>
          <w:color w:val="000000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5.2. </w:t>
      </w:r>
      <w:r w:rsidRPr="003919A4">
        <w:rPr>
          <w:color w:val="000000"/>
          <w:sz w:val="28"/>
          <w:szCs w:val="28"/>
        </w:rPr>
        <w:t>Предмет жалобы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5.2.1. </w:t>
      </w:r>
      <w:proofErr w:type="gramStart"/>
      <w:r w:rsidRPr="003919A4">
        <w:rPr>
          <w:color w:val="000000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3919A4">
        <w:rPr>
          <w:color w:val="000000"/>
          <w:sz w:val="28"/>
          <w:szCs w:val="28"/>
        </w:rPr>
        <w:t xml:space="preserve"> Заявитель может обратиться с жалобой, в том числе в следующих случаях:</w:t>
      </w:r>
      <w:r w:rsidRPr="003919A4">
        <w:rPr>
          <w:color w:val="000000"/>
          <w:sz w:val="28"/>
          <w:szCs w:val="28"/>
        </w:rPr>
        <w:br/>
        <w:t>нарушение срока регистрации заявления о предоставлении муниципальной услуги;</w:t>
      </w:r>
      <w:r w:rsidRPr="003919A4">
        <w:rPr>
          <w:color w:val="000000"/>
          <w:sz w:val="28"/>
          <w:szCs w:val="28"/>
        </w:rPr>
        <w:br/>
        <w:t>нарушение срока предоставления муниципальной услуги;</w:t>
      </w:r>
      <w:r w:rsidRPr="003919A4">
        <w:rPr>
          <w:color w:val="000000"/>
          <w:sz w:val="28"/>
          <w:szCs w:val="28"/>
        </w:rPr>
        <w:br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8"/>
        </w:rPr>
        <w:t>Чеченской Республики</w:t>
      </w:r>
      <w:r w:rsidRPr="003919A4">
        <w:rPr>
          <w:color w:val="000000"/>
          <w:sz w:val="28"/>
          <w:szCs w:val="28"/>
        </w:rPr>
        <w:t xml:space="preserve">, муниципальными правовыми актами </w:t>
      </w:r>
      <w:r>
        <w:rPr>
          <w:color w:val="000000"/>
          <w:sz w:val="28"/>
          <w:szCs w:val="28"/>
        </w:rPr>
        <w:t>Николаевского сельского поселения</w:t>
      </w:r>
      <w:r w:rsidRPr="003919A4">
        <w:rPr>
          <w:color w:val="000000"/>
          <w:sz w:val="28"/>
          <w:szCs w:val="28"/>
        </w:rPr>
        <w:t xml:space="preserve"> для предоставления муниципальной услуги;</w:t>
      </w:r>
      <w:r w:rsidRPr="003919A4">
        <w:rPr>
          <w:color w:val="000000"/>
          <w:sz w:val="28"/>
          <w:szCs w:val="28"/>
        </w:rPr>
        <w:br/>
        <w:t xml:space="preserve">отказ заявителю в приеме документов, предоставление которых </w:t>
      </w:r>
      <w:r w:rsidRPr="003919A4">
        <w:rPr>
          <w:color w:val="000000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8"/>
        </w:rPr>
        <w:t>Чеченской Республики</w:t>
      </w:r>
      <w:r w:rsidRPr="003919A4">
        <w:rPr>
          <w:color w:val="000000"/>
          <w:sz w:val="28"/>
          <w:szCs w:val="28"/>
        </w:rPr>
        <w:t xml:space="preserve">, муниципальными правовыми актами </w:t>
      </w:r>
      <w:r>
        <w:rPr>
          <w:color w:val="000000"/>
          <w:sz w:val="28"/>
          <w:szCs w:val="28"/>
        </w:rPr>
        <w:t xml:space="preserve">Николаевского сельского поселения </w:t>
      </w:r>
      <w:r w:rsidRPr="003919A4">
        <w:rPr>
          <w:color w:val="000000"/>
          <w:sz w:val="28"/>
          <w:szCs w:val="28"/>
        </w:rPr>
        <w:t xml:space="preserve"> для предоставления муниципальной услуги;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8"/>
        </w:rPr>
        <w:t>Чеченской Республики</w:t>
      </w:r>
      <w:r w:rsidRPr="003919A4">
        <w:rPr>
          <w:color w:val="000000"/>
          <w:sz w:val="28"/>
          <w:szCs w:val="28"/>
        </w:rPr>
        <w:t xml:space="preserve">, муниципальными правовыми актами </w:t>
      </w:r>
      <w:r>
        <w:rPr>
          <w:color w:val="000000"/>
          <w:sz w:val="28"/>
          <w:szCs w:val="28"/>
        </w:rPr>
        <w:t>Николаевского сельского поселения</w:t>
      </w:r>
      <w:r w:rsidRPr="003919A4">
        <w:rPr>
          <w:color w:val="000000"/>
          <w:sz w:val="28"/>
          <w:szCs w:val="28"/>
        </w:rPr>
        <w:t>;</w:t>
      </w:r>
      <w:proofErr w:type="gramEnd"/>
      <w:r w:rsidRPr="003919A4">
        <w:rPr>
          <w:color w:val="000000"/>
          <w:sz w:val="28"/>
          <w:szCs w:val="28"/>
        </w:rPr>
        <w:br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color w:val="000000"/>
          <w:sz w:val="28"/>
          <w:szCs w:val="28"/>
        </w:rPr>
        <w:t>Чеченской Республики</w:t>
      </w:r>
      <w:r w:rsidRPr="003919A4">
        <w:rPr>
          <w:color w:val="000000"/>
          <w:sz w:val="28"/>
          <w:szCs w:val="28"/>
        </w:rPr>
        <w:t xml:space="preserve">, муниципальными правовыми актами </w:t>
      </w:r>
      <w:r>
        <w:rPr>
          <w:color w:val="000000"/>
          <w:sz w:val="28"/>
          <w:szCs w:val="28"/>
        </w:rPr>
        <w:t>Николаевского сельского поселения</w:t>
      </w:r>
      <w:r w:rsidRPr="003919A4">
        <w:rPr>
          <w:color w:val="000000"/>
          <w:sz w:val="28"/>
          <w:szCs w:val="28"/>
        </w:rPr>
        <w:t>;</w:t>
      </w:r>
      <w:r w:rsidRPr="003919A4">
        <w:rPr>
          <w:color w:val="000000"/>
          <w:sz w:val="28"/>
          <w:szCs w:val="28"/>
        </w:rPr>
        <w:br/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5.3.1. Жалобы на муниципального служащего Администрации, решения и действия (бездействие) которого обжалуются, подаются </w:t>
      </w:r>
      <w:r>
        <w:rPr>
          <w:color w:val="000000"/>
          <w:sz w:val="28"/>
          <w:szCs w:val="28"/>
        </w:rPr>
        <w:t>главе</w:t>
      </w:r>
      <w:r w:rsidRPr="003919A4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Николаевского сельского поселения.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5.3.4. В случае установления в ходе или по результатам </w:t>
      </w:r>
      <w:proofErr w:type="gramStart"/>
      <w:r w:rsidRPr="003919A4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19A4">
        <w:rPr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5.4. Порядок подачи и рассмотрения жалобы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  <w:r w:rsidRPr="003919A4">
        <w:rPr>
          <w:color w:val="000000"/>
          <w:sz w:val="28"/>
          <w:szCs w:val="28"/>
        </w:rPr>
        <w:br/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5.5. Сроки рассмотрения жалобы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5.5.1. </w:t>
      </w:r>
      <w:proofErr w:type="gramStart"/>
      <w:r w:rsidRPr="003919A4">
        <w:rPr>
          <w:color w:val="000000"/>
          <w:sz w:val="28"/>
          <w:szCs w:val="28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</w:t>
      </w:r>
      <w:r w:rsidRPr="003919A4">
        <w:rPr>
          <w:color w:val="000000"/>
          <w:sz w:val="28"/>
          <w:szCs w:val="28"/>
        </w:rPr>
        <w:t>5.6.1. Случаи оставления жалобы без ответа:</w:t>
      </w:r>
      <w:r w:rsidRPr="003919A4">
        <w:rPr>
          <w:color w:val="000000"/>
          <w:sz w:val="28"/>
          <w:szCs w:val="28"/>
        </w:rPr>
        <w:br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3919A4">
        <w:rPr>
          <w:color w:val="000000"/>
          <w:sz w:val="28"/>
          <w:szCs w:val="28"/>
        </w:rPr>
        <w:br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3919A4">
        <w:rPr>
          <w:color w:val="000000"/>
          <w:sz w:val="28"/>
          <w:szCs w:val="28"/>
        </w:rPr>
        <w:br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5.6.2. Случаи отказа в удовлетворении жалобы:</w:t>
      </w:r>
      <w:r w:rsidRPr="003919A4">
        <w:rPr>
          <w:color w:val="000000"/>
          <w:sz w:val="28"/>
          <w:szCs w:val="28"/>
        </w:rPr>
        <w:br/>
        <w:t>отсутствие нарушения порядка предоставления муниципальной услуги;</w:t>
      </w:r>
      <w:r w:rsidRPr="003919A4">
        <w:rPr>
          <w:color w:val="000000"/>
          <w:sz w:val="28"/>
          <w:szCs w:val="28"/>
        </w:rPr>
        <w:br/>
        <w:t>наличие вступившего в законную силу решения суда, арбитражного суда по жалобе о том же предмете и по тем же основаниям;</w:t>
      </w:r>
      <w:r w:rsidRPr="003919A4">
        <w:rPr>
          <w:color w:val="000000"/>
          <w:sz w:val="28"/>
          <w:szCs w:val="28"/>
        </w:rPr>
        <w:br/>
        <w:t>подача жалобы лицом, полномочия которого не подтверждены в порядке, установленном законодательством Российской Федерации;</w:t>
      </w:r>
      <w:r w:rsidRPr="003919A4">
        <w:rPr>
          <w:color w:val="000000"/>
          <w:sz w:val="28"/>
          <w:szCs w:val="28"/>
        </w:rPr>
        <w:br/>
        <w:t>наличие решения по жалобе, принятого ранее в отношении того же заявителя и по тому же предмету жалобы.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5.7. Результат рассмотрения жалобы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5.7.1. </w:t>
      </w:r>
      <w:proofErr w:type="gramStart"/>
      <w:r w:rsidRPr="003919A4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  <w:r w:rsidRPr="003919A4">
        <w:rPr>
          <w:color w:val="000000"/>
          <w:sz w:val="28"/>
          <w:szCs w:val="28"/>
        </w:rPr>
        <w:br/>
        <w:t xml:space="preserve"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color w:val="000000"/>
          <w:sz w:val="28"/>
          <w:szCs w:val="28"/>
        </w:rPr>
        <w:t>Чеченской Республики</w:t>
      </w:r>
      <w:r w:rsidRPr="003919A4">
        <w:rPr>
          <w:color w:val="000000"/>
          <w:sz w:val="28"/>
          <w:szCs w:val="28"/>
        </w:rPr>
        <w:t xml:space="preserve">, муниципальными правовыми актами </w:t>
      </w:r>
      <w:r>
        <w:rPr>
          <w:color w:val="000000"/>
          <w:sz w:val="28"/>
          <w:szCs w:val="28"/>
        </w:rPr>
        <w:t>Николаевского сельского поселения, а также в иных формах</w:t>
      </w:r>
      <w:proofErr w:type="gramEnd"/>
      <w:r>
        <w:rPr>
          <w:color w:val="000000"/>
          <w:sz w:val="28"/>
          <w:szCs w:val="28"/>
        </w:rPr>
        <w:t xml:space="preserve">; </w:t>
      </w:r>
      <w:r w:rsidRPr="003919A4">
        <w:rPr>
          <w:color w:val="000000"/>
          <w:sz w:val="28"/>
          <w:szCs w:val="28"/>
        </w:rPr>
        <w:t>об отказе в удовлетворении жалобы.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5.8. Порядок информирования заявителя о результатах рассмотрения жалобы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5.9. Порядок обжалования решения по жалобе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5.9.1. В досудебном порядке могут быть обжалованы де</w:t>
      </w:r>
      <w:r>
        <w:rPr>
          <w:color w:val="000000"/>
          <w:sz w:val="28"/>
          <w:szCs w:val="28"/>
        </w:rPr>
        <w:t xml:space="preserve">йствия (бездействие) и решения: </w:t>
      </w:r>
      <w:r w:rsidRPr="003919A4">
        <w:rPr>
          <w:color w:val="000000"/>
          <w:sz w:val="28"/>
          <w:szCs w:val="28"/>
        </w:rPr>
        <w:t>должностных лиц Администра</w:t>
      </w:r>
      <w:r>
        <w:rPr>
          <w:color w:val="000000"/>
          <w:sz w:val="28"/>
          <w:szCs w:val="28"/>
        </w:rPr>
        <w:t xml:space="preserve">ции, муниципальных служащих,  </w:t>
      </w:r>
      <w:r w:rsidRPr="003919A4">
        <w:rPr>
          <w:color w:val="000000"/>
          <w:sz w:val="28"/>
          <w:szCs w:val="28"/>
        </w:rPr>
        <w:t xml:space="preserve"> главы администрации </w:t>
      </w:r>
      <w:r>
        <w:rPr>
          <w:color w:val="000000"/>
          <w:sz w:val="28"/>
          <w:szCs w:val="28"/>
        </w:rPr>
        <w:t>Николаевского</w:t>
      </w:r>
      <w:r w:rsidRPr="003919A4">
        <w:rPr>
          <w:color w:val="000000"/>
          <w:sz w:val="28"/>
          <w:szCs w:val="28"/>
        </w:rPr>
        <w:t xml:space="preserve"> сельского поселения;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5.9.2.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  <w:r w:rsidRPr="003919A4">
        <w:rPr>
          <w:color w:val="000000"/>
          <w:sz w:val="28"/>
          <w:szCs w:val="28"/>
        </w:rPr>
        <w:br/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  <w:r w:rsidRPr="003919A4">
        <w:rPr>
          <w:color w:val="000000"/>
          <w:sz w:val="28"/>
          <w:szCs w:val="28"/>
        </w:rPr>
        <w:br/>
      </w:r>
      <w:r w:rsidRPr="003919A4">
        <w:rPr>
          <w:color w:val="000000"/>
          <w:sz w:val="28"/>
          <w:szCs w:val="28"/>
        </w:rPr>
        <w:lastRenderedPageBreak/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  <w:r w:rsidRPr="003919A4">
        <w:rPr>
          <w:color w:val="000000"/>
          <w:sz w:val="28"/>
          <w:szCs w:val="28"/>
        </w:rPr>
        <w:br/>
        <w:t>Заявитель имеет право на получение информации и документов, необходимых для обоснования и рассмотрения жалобы.</w:t>
      </w:r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 xml:space="preserve">5.10.1. </w:t>
      </w:r>
      <w:proofErr w:type="gramStart"/>
      <w:r w:rsidRPr="003919A4">
        <w:rPr>
          <w:color w:val="000000"/>
          <w:sz w:val="28"/>
          <w:szCs w:val="28"/>
        </w:rPr>
        <w:t>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6F75D7" w:rsidRPr="003919A4" w:rsidRDefault="006F75D7" w:rsidP="006F75D7">
      <w:pPr>
        <w:pStyle w:val="af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5.11. Способы информирования заявителей о порядке подачи и рассмотрения жалобы</w:t>
      </w:r>
      <w:r w:rsidRPr="003919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3919A4">
        <w:rPr>
          <w:color w:val="000000"/>
          <w:sz w:val="28"/>
          <w:szCs w:val="28"/>
        </w:rPr>
        <w:t>5.11.1 Жалоба должна содержать:</w:t>
      </w:r>
      <w:r w:rsidRPr="003919A4">
        <w:rPr>
          <w:color w:val="000000"/>
          <w:sz w:val="28"/>
          <w:szCs w:val="28"/>
        </w:rPr>
        <w:br/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  <w:r w:rsidRPr="003919A4">
        <w:rPr>
          <w:color w:val="000000"/>
          <w:sz w:val="28"/>
          <w:szCs w:val="28"/>
        </w:rPr>
        <w:br/>
      </w:r>
      <w:proofErr w:type="gramStart"/>
      <w:r w:rsidRPr="003919A4">
        <w:rPr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3919A4">
        <w:rPr>
          <w:color w:val="000000"/>
          <w:sz w:val="28"/>
          <w:szCs w:val="28"/>
        </w:rPr>
        <w:br/>
        <w:t>сведения об обжалуемых решениях и действиях (бездействии) Администрации, должностного лица Администрации, либо муниципального служащего;</w:t>
      </w:r>
      <w:proofErr w:type="gramEnd"/>
      <w:r w:rsidRPr="003919A4">
        <w:rPr>
          <w:color w:val="000000"/>
          <w:sz w:val="28"/>
          <w:szCs w:val="28"/>
        </w:rPr>
        <w:br/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75D7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Pr="0089317E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Pr="0089317E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Pr="0089317E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Pr="0089317E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Pr="0089317E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Pr="0089317E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Default="006F75D7" w:rsidP="006F75D7">
      <w:pPr>
        <w:rPr>
          <w:rFonts w:ascii="Times New Roman" w:hAnsi="Times New Roman"/>
          <w:sz w:val="28"/>
          <w:szCs w:val="28"/>
        </w:rPr>
      </w:pPr>
    </w:p>
    <w:p w:rsidR="006F75D7" w:rsidRDefault="006F75D7" w:rsidP="006F75D7">
      <w:pPr>
        <w:jc w:val="center"/>
        <w:rPr>
          <w:rFonts w:ascii="Times New Roman" w:hAnsi="Times New Roman"/>
          <w:sz w:val="28"/>
          <w:szCs w:val="28"/>
        </w:rPr>
      </w:pPr>
    </w:p>
    <w:p w:rsidR="006F75D7" w:rsidRDefault="006F75D7" w:rsidP="006F75D7">
      <w:pPr>
        <w:jc w:val="center"/>
        <w:rPr>
          <w:rFonts w:ascii="Times New Roman" w:hAnsi="Times New Roman"/>
          <w:sz w:val="28"/>
          <w:szCs w:val="28"/>
        </w:rPr>
      </w:pPr>
    </w:p>
    <w:p w:rsidR="006F75D7" w:rsidRDefault="006F75D7" w:rsidP="006F75D7">
      <w:pPr>
        <w:jc w:val="center"/>
        <w:rPr>
          <w:rFonts w:ascii="Times New Roman" w:hAnsi="Times New Roman"/>
          <w:sz w:val="28"/>
          <w:szCs w:val="28"/>
        </w:rPr>
      </w:pPr>
    </w:p>
    <w:p w:rsidR="006F75D7" w:rsidRDefault="006F75D7" w:rsidP="006F75D7">
      <w:pPr>
        <w:jc w:val="center"/>
        <w:rPr>
          <w:rFonts w:ascii="Times New Roman" w:hAnsi="Times New Roman"/>
          <w:sz w:val="28"/>
          <w:szCs w:val="28"/>
        </w:rPr>
      </w:pPr>
    </w:p>
    <w:p w:rsidR="006F75D7" w:rsidRDefault="006F75D7" w:rsidP="006F75D7">
      <w:pPr>
        <w:jc w:val="center"/>
        <w:rPr>
          <w:rFonts w:ascii="Times New Roman" w:hAnsi="Times New Roman"/>
          <w:sz w:val="28"/>
          <w:szCs w:val="28"/>
        </w:rPr>
      </w:pPr>
    </w:p>
    <w:p w:rsidR="006F75D7" w:rsidRDefault="00BF7B92" w:rsidP="00BF7B92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F75D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</w:t>
      </w:r>
    </w:p>
    <w:p w:rsidR="006F75D7" w:rsidRDefault="006F75D7" w:rsidP="006F75D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</w:p>
    <w:p w:rsidR="006F75D7" w:rsidRPr="0089317E" w:rsidRDefault="006F75D7" w:rsidP="006F75D7">
      <w:pPr>
        <w:autoSpaceDE w:val="0"/>
        <w:autoSpaceDN w:val="0"/>
        <w:adjustRightInd w:val="0"/>
        <w:ind w:left="5664"/>
        <w:outlineLvl w:val="2"/>
        <w:rPr>
          <w:rFonts w:ascii="Times New Roman" w:hAnsi="Times New Roman"/>
        </w:rPr>
      </w:pPr>
      <w:r w:rsidRPr="0089317E">
        <w:rPr>
          <w:rFonts w:ascii="Times New Roman" w:hAnsi="Times New Roman"/>
        </w:rPr>
        <w:t>Приложение № 1</w:t>
      </w:r>
    </w:p>
    <w:p w:rsidR="006F75D7" w:rsidRPr="00835F63" w:rsidRDefault="006F75D7" w:rsidP="006F75D7">
      <w:pPr>
        <w:ind w:left="5664"/>
        <w:rPr>
          <w:rFonts w:ascii="Times New Roman" w:hAnsi="Times New Roman"/>
        </w:rPr>
      </w:pPr>
      <w:r w:rsidRPr="00835F63">
        <w:rPr>
          <w:rFonts w:ascii="Times New Roman" w:hAnsi="Times New Roman"/>
        </w:rPr>
        <w:t xml:space="preserve">К постановлению </w:t>
      </w:r>
      <w:r w:rsidR="00BF7B92">
        <w:rPr>
          <w:rFonts w:ascii="Times New Roman" w:hAnsi="Times New Roman"/>
        </w:rPr>
        <w:t>а</w:t>
      </w:r>
      <w:r w:rsidRPr="00835F63">
        <w:rPr>
          <w:rFonts w:ascii="Times New Roman" w:hAnsi="Times New Roman"/>
        </w:rPr>
        <w:t xml:space="preserve">дминистрации </w:t>
      </w:r>
    </w:p>
    <w:p w:rsidR="006F75D7" w:rsidRDefault="006F75D7" w:rsidP="006F75D7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Николаевского</w:t>
      </w:r>
      <w:r w:rsidRPr="00835F63">
        <w:rPr>
          <w:rFonts w:ascii="Times New Roman" w:hAnsi="Times New Roman"/>
        </w:rPr>
        <w:t xml:space="preserve"> </w:t>
      </w:r>
      <w:r w:rsidRPr="00835F63">
        <w:rPr>
          <w:rFonts w:ascii="Times New Roman" w:hAnsi="Times New Roman"/>
          <w:bCs/>
        </w:rPr>
        <w:t>сельского</w:t>
      </w:r>
      <w:r w:rsidRPr="00835F63">
        <w:rPr>
          <w:rFonts w:ascii="Times New Roman" w:hAnsi="Times New Roman"/>
        </w:rPr>
        <w:t xml:space="preserve"> поселения </w:t>
      </w:r>
    </w:p>
    <w:p w:rsidR="006F75D7" w:rsidRPr="00835F63" w:rsidRDefault="006F75D7" w:rsidP="006F75D7">
      <w:pPr>
        <w:ind w:left="5664"/>
        <w:rPr>
          <w:rFonts w:ascii="Times New Roman" w:hAnsi="Times New Roman"/>
        </w:rPr>
      </w:pPr>
      <w:r w:rsidRPr="00835F6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09</w:t>
      </w:r>
      <w:r w:rsidRPr="00835F63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835F63">
        <w:rPr>
          <w:rFonts w:ascii="Times New Roman" w:hAnsi="Times New Roman"/>
        </w:rPr>
        <w:t xml:space="preserve">.2018г.        № </w:t>
      </w:r>
      <w:r>
        <w:rPr>
          <w:rFonts w:ascii="Times New Roman" w:hAnsi="Times New Roman"/>
        </w:rPr>
        <w:t>1</w:t>
      </w:r>
      <w:r w:rsidR="00BF7B92">
        <w:rPr>
          <w:rFonts w:ascii="Times New Roman" w:hAnsi="Times New Roman"/>
        </w:rPr>
        <w:t>2</w:t>
      </w:r>
    </w:p>
    <w:p w:rsidR="006F75D7" w:rsidRPr="0089317E" w:rsidRDefault="006F75D7" w:rsidP="006F75D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6F75D7" w:rsidRPr="00686C49" w:rsidRDefault="006F75D7" w:rsidP="006F75D7">
      <w:pPr>
        <w:autoSpaceDE w:val="0"/>
        <w:autoSpaceDN w:val="0"/>
        <w:adjustRightInd w:val="0"/>
        <w:ind w:firstLine="540"/>
        <w:jc w:val="center"/>
        <w:outlineLvl w:val="2"/>
      </w:pPr>
      <w:r w:rsidRPr="00686C49">
        <w:t xml:space="preserve">    </w:t>
      </w:r>
    </w:p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9317E">
        <w:rPr>
          <w:rFonts w:ascii="Times New Roman" w:hAnsi="Times New Roman"/>
          <w:b/>
          <w:bCs/>
          <w:sz w:val="20"/>
          <w:szCs w:val="20"/>
        </w:rPr>
        <w:t>ИНВЕСТИЦИОННОЕ НАМЕРЕНИЕ</w:t>
      </w:r>
    </w:p>
    <w:p w:rsidR="006F75D7" w:rsidRPr="0089317E" w:rsidRDefault="006F75D7" w:rsidP="006F75D7">
      <w:pPr>
        <w:jc w:val="center"/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>(примерная форма)</w:t>
      </w:r>
    </w:p>
    <w:p w:rsidR="006F75D7" w:rsidRPr="0089317E" w:rsidRDefault="006F75D7" w:rsidP="006F75D7">
      <w:pPr>
        <w:jc w:val="center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9317E">
        <w:rPr>
          <w:rFonts w:ascii="Times New Roman" w:hAnsi="Times New Roman"/>
          <w:b/>
          <w:bCs/>
          <w:sz w:val="20"/>
          <w:szCs w:val="20"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Дата и место регистрации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5D7" w:rsidRPr="0089317E" w:rsidRDefault="006F75D7" w:rsidP="006F75D7">
      <w:pPr>
        <w:jc w:val="both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9317E">
        <w:rPr>
          <w:rFonts w:ascii="Times New Roman" w:hAnsi="Times New Roman"/>
          <w:b/>
          <w:bCs/>
          <w:sz w:val="20"/>
          <w:szCs w:val="20"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Дата и место регистрации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Собственники организации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Годовой оборот организации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Численность сотрудников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Потребители продукции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Проекты, реализованные в России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5D7" w:rsidRPr="0089317E" w:rsidRDefault="006F75D7" w:rsidP="006F75D7">
      <w:pPr>
        <w:jc w:val="center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9317E">
        <w:rPr>
          <w:rFonts w:ascii="Times New Roman" w:hAnsi="Times New Roman"/>
          <w:b/>
          <w:bCs/>
          <w:sz w:val="20"/>
          <w:szCs w:val="20"/>
        </w:rPr>
        <w:t>3.Руководитель проекта и контактные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286"/>
      </w:tblGrid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393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2286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proofErr w:type="gramStart"/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,ф</w:t>
            </w:r>
            <w:proofErr w:type="gramEnd"/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акс</w:t>
            </w:r>
            <w:proofErr w:type="spellEnd"/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9317E">
        <w:rPr>
          <w:rFonts w:ascii="Times New Roman" w:hAnsi="Times New Roman"/>
          <w:b/>
          <w:bCs/>
          <w:sz w:val="20"/>
          <w:szCs w:val="20"/>
        </w:rPr>
        <w:t>4. Суть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F75D7" w:rsidRPr="0089317E" w:rsidTr="00EE43D5">
        <w:tc>
          <w:tcPr>
            <w:tcW w:w="946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946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946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946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946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785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Стадия проработки проекта</w:t>
            </w:r>
          </w:p>
        </w:tc>
        <w:tc>
          <w:tcPr>
            <w:tcW w:w="4679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5D7" w:rsidRPr="0089317E" w:rsidRDefault="006F75D7" w:rsidP="006F75D7">
      <w:pPr>
        <w:jc w:val="center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89317E">
        <w:rPr>
          <w:rFonts w:ascii="Times New Roman" w:hAnsi="Times New Roman"/>
          <w:b/>
          <w:bCs/>
          <w:sz w:val="20"/>
          <w:szCs w:val="20"/>
        </w:rPr>
        <w:t>Рамочные показатели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9"/>
        <w:gridCol w:w="984"/>
        <w:gridCol w:w="1085"/>
        <w:gridCol w:w="494"/>
        <w:gridCol w:w="1200"/>
        <w:gridCol w:w="1082"/>
      </w:tblGrid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Наименование создаваемого предприятия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Возможные регионы сбыта продукции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Планируемый объем инвестиций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rPr>
          <w:trHeight w:val="320"/>
        </w:trPr>
        <w:tc>
          <w:tcPr>
            <w:tcW w:w="4619" w:type="dxa"/>
            <w:vMerge w:val="restart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lastRenderedPageBreak/>
              <w:t>Формы инвестиций (указать в соответствии с приведенной ниже классификацией):</w:t>
            </w:r>
          </w:p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75D7" w:rsidRPr="0089317E" w:rsidRDefault="006F75D7" w:rsidP="00EE43D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по основным целям инвестирования</w:t>
            </w:r>
          </w:p>
          <w:p w:rsidR="006F75D7" w:rsidRPr="0089317E" w:rsidRDefault="006F75D7" w:rsidP="006F75D7">
            <w:pPr>
              <w:numPr>
                <w:ilvl w:val="0"/>
                <w:numId w:val="20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tooltip="Прямые инвестиции" w:history="1">
              <w:r w:rsidRPr="0089317E">
                <w:rPr>
                  <w:rFonts w:ascii="Times New Roman" w:hAnsi="Times New Roman"/>
                  <w:b/>
                  <w:bCs/>
                  <w:sz w:val="20"/>
                  <w:szCs w:val="20"/>
                  <w:u w:val="single"/>
                </w:rPr>
                <w:t>прямые инвестиции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(к прямым инвестициям относятся </w:t>
            </w:r>
            <w:hyperlink r:id="rId9" w:tooltip="Инвестиции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инвестиции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, в результате которых </w:t>
            </w:r>
            <w:hyperlink r:id="rId10" w:tooltip="Инвестор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инвестор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получает долю в </w:t>
            </w:r>
            <w:hyperlink r:id="rId11" w:tooltip="Уставный капитал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уставном капитале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" w:tooltip="Предприятие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предприятия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не менее 10 %;</w:t>
            </w:r>
          </w:p>
          <w:p w:rsidR="006F75D7" w:rsidRPr="0089317E" w:rsidRDefault="006F75D7" w:rsidP="006F75D7">
            <w:pPr>
              <w:numPr>
                <w:ilvl w:val="0"/>
                <w:numId w:val="20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3" w:tooltip="Портфельные инвестиции" w:history="1">
              <w:r w:rsidRPr="0089317E">
                <w:rPr>
                  <w:rFonts w:ascii="Times New Roman" w:hAnsi="Times New Roman"/>
                  <w:b/>
                  <w:bCs/>
                  <w:sz w:val="20"/>
                  <w:szCs w:val="20"/>
                  <w:u w:val="single"/>
                </w:rPr>
                <w:t>портфельные инвестиции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4" w:tooltip="Инвестиции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инвестиции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hyperlink r:id="rId15" w:tooltip="Ценные бумаги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ценные бумаги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, формируемые в виде </w:t>
            </w:r>
            <w:hyperlink r:id="rId16" w:tooltip="Портфель (финансы)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портфеля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ценных бумаг). Портфельные инвестиции представляют собой пассивное владение ценными бумагами, например </w:t>
            </w:r>
            <w:hyperlink r:id="rId17" w:tooltip="Акция (финансы)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акциями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компаний, </w:t>
            </w:r>
            <w:hyperlink r:id="rId18" w:tooltip="Облигация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облигациями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и пр., и не предусматривает со стороны </w:t>
            </w:r>
            <w:hyperlink r:id="rId19" w:tooltip="Инвестор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инвестора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 xml:space="preserve"> участия в оперативном управлении предприятием, выпустившим ценные бумаги.</w:t>
            </w:r>
          </w:p>
          <w:p w:rsidR="006F75D7" w:rsidRPr="0089317E" w:rsidRDefault="006F75D7" w:rsidP="00EE43D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о срокам вложения</w:t>
            </w:r>
          </w:p>
          <w:p w:rsidR="006F75D7" w:rsidRPr="0089317E" w:rsidRDefault="006F75D7" w:rsidP="006F75D7">
            <w:pPr>
              <w:numPr>
                <w:ilvl w:val="0"/>
                <w:numId w:val="21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317E">
              <w:rPr>
                <w:rFonts w:ascii="Times New Roman" w:hAnsi="Times New Roman"/>
                <w:sz w:val="20"/>
                <w:szCs w:val="20"/>
              </w:rPr>
              <w:t>краткосрочные</w:t>
            </w:r>
            <w:proofErr w:type="gramEnd"/>
            <w:r w:rsidRPr="0089317E">
              <w:rPr>
                <w:rFonts w:ascii="Times New Roman" w:hAnsi="Times New Roman"/>
                <w:sz w:val="20"/>
                <w:szCs w:val="20"/>
              </w:rPr>
              <w:t xml:space="preserve"> (до одного года);</w:t>
            </w:r>
          </w:p>
          <w:p w:rsidR="006F75D7" w:rsidRPr="0089317E" w:rsidRDefault="006F75D7" w:rsidP="006F75D7">
            <w:pPr>
              <w:numPr>
                <w:ilvl w:val="0"/>
                <w:numId w:val="21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317E">
              <w:rPr>
                <w:rFonts w:ascii="Times New Roman" w:hAnsi="Times New Roman"/>
                <w:sz w:val="20"/>
                <w:szCs w:val="20"/>
              </w:rPr>
              <w:t>среднесрочные</w:t>
            </w:r>
            <w:proofErr w:type="gramEnd"/>
            <w:r w:rsidRPr="0089317E">
              <w:rPr>
                <w:rFonts w:ascii="Times New Roman" w:hAnsi="Times New Roman"/>
                <w:sz w:val="20"/>
                <w:szCs w:val="20"/>
              </w:rPr>
              <w:t xml:space="preserve"> (1-3 года);</w:t>
            </w:r>
          </w:p>
          <w:p w:rsidR="006F75D7" w:rsidRPr="0089317E" w:rsidRDefault="006F75D7" w:rsidP="006F75D7">
            <w:pPr>
              <w:numPr>
                <w:ilvl w:val="0"/>
                <w:numId w:val="21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317E">
              <w:rPr>
                <w:rFonts w:ascii="Times New Roman" w:hAnsi="Times New Roman"/>
                <w:sz w:val="20"/>
                <w:szCs w:val="20"/>
              </w:rPr>
              <w:t>долгосрочные</w:t>
            </w:r>
            <w:proofErr w:type="gramEnd"/>
            <w:r w:rsidRPr="0089317E">
              <w:rPr>
                <w:rFonts w:ascii="Times New Roman" w:hAnsi="Times New Roman"/>
                <w:sz w:val="20"/>
                <w:szCs w:val="20"/>
              </w:rPr>
              <w:t xml:space="preserve"> (свыше 3-5 лет).</w:t>
            </w:r>
          </w:p>
          <w:p w:rsidR="006F75D7" w:rsidRPr="0089317E" w:rsidRDefault="006F75D7" w:rsidP="00EE43D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по форме собственности на инвестиционные ресурсы</w:t>
            </w:r>
          </w:p>
          <w:p w:rsidR="006F75D7" w:rsidRPr="0089317E" w:rsidRDefault="006F75D7" w:rsidP="006F75D7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20" w:tooltip="Частные капиталовложения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частные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75D7" w:rsidRPr="0089317E" w:rsidRDefault="006F75D7" w:rsidP="006F75D7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государственные;</w:t>
            </w:r>
          </w:p>
          <w:p w:rsidR="006F75D7" w:rsidRPr="0089317E" w:rsidRDefault="006F75D7" w:rsidP="006F75D7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21" w:tooltip="Иностранные инвестиции" w:history="1">
              <w:r w:rsidRPr="0089317E">
                <w:rPr>
                  <w:rFonts w:ascii="Times New Roman" w:hAnsi="Times New Roman"/>
                  <w:sz w:val="20"/>
                  <w:szCs w:val="20"/>
                  <w:u w:val="single"/>
                </w:rPr>
                <w:t>иностранные</w:t>
              </w:r>
            </w:hyperlink>
            <w:r w:rsidRPr="008931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75D7" w:rsidRPr="0089317E" w:rsidRDefault="006F75D7" w:rsidP="006F75D7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смешанные.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 основным целям-</w:t>
            </w:r>
          </w:p>
        </w:tc>
      </w:tr>
      <w:tr w:rsidR="006F75D7" w:rsidRPr="0089317E" w:rsidTr="00EE43D5">
        <w:trPr>
          <w:trHeight w:val="320"/>
        </w:trPr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 срокам вложения-</w:t>
            </w:r>
          </w:p>
        </w:tc>
      </w:tr>
      <w:tr w:rsidR="006F75D7" w:rsidRPr="0089317E" w:rsidTr="00EE43D5">
        <w:trPr>
          <w:trHeight w:val="320"/>
        </w:trPr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 форме собственности на инвестиционные ресурсы-</w:t>
            </w:r>
          </w:p>
        </w:tc>
      </w:tr>
      <w:tr w:rsidR="006F75D7" w:rsidRPr="0089317E" w:rsidTr="00EE43D5">
        <w:trPr>
          <w:trHeight w:val="9017"/>
        </w:trPr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Количество занятых работников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 том числе иностранных работников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Срок ввода в эксплуатацию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1-я очередь</w:t>
            </w:r>
          </w:p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2-я очередь и т.д.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Срок строительства</w:t>
            </w:r>
          </w:p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1-я очередь</w:t>
            </w:r>
          </w:p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2-я очередь и т.д.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Размер санитарно-защитной зоны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Виды воздействия на компоненты окружающей среды</w:t>
            </w:r>
          </w:p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  <w:vMerge w:val="restart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89317E">
              <w:rPr>
                <w:rFonts w:ascii="Times New Roman" w:hAnsi="Times New Roman"/>
                <w:sz w:val="20"/>
                <w:szCs w:val="20"/>
              </w:rPr>
              <w:t>ингридиентов-загрязнителей</w:t>
            </w:r>
            <w:proofErr w:type="spellEnd"/>
          </w:p>
        </w:tc>
        <w:tc>
          <w:tcPr>
            <w:tcW w:w="2282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Количество загрязняющих веществ (тонн в год)</w:t>
            </w: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Отходы производства</w:t>
            </w: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виды</w:t>
            </w:r>
          </w:p>
        </w:tc>
        <w:tc>
          <w:tcPr>
            <w:tcW w:w="1085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69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токсичность</w:t>
            </w:r>
          </w:p>
        </w:tc>
        <w:tc>
          <w:tcPr>
            <w:tcW w:w="1082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Способы утилизации</w:t>
            </w: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  <w:vMerge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4619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F75D7" w:rsidRPr="0089317E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9317E">
        <w:rPr>
          <w:rFonts w:ascii="Times New Roman" w:hAnsi="Times New Roman"/>
          <w:b/>
          <w:bCs/>
          <w:sz w:val="20"/>
          <w:szCs w:val="20"/>
        </w:rPr>
        <w:t>6. Предварительные условия предоставления земельного участка</w:t>
      </w: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территории участка</w:t>
            </w:r>
          </w:p>
        </w:tc>
        <w:tc>
          <w:tcPr>
            <w:tcW w:w="2393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</w:t>
            </w:r>
          </w:p>
        </w:tc>
        <w:tc>
          <w:tcPr>
            <w:tcW w:w="2393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Возможность расширения</w:t>
            </w:r>
          </w:p>
        </w:tc>
        <w:tc>
          <w:tcPr>
            <w:tcW w:w="2393" w:type="dxa"/>
          </w:tcPr>
          <w:p w:rsidR="006F75D7" w:rsidRPr="0089317E" w:rsidRDefault="006F75D7" w:rsidP="00EE43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7E">
              <w:rPr>
                <w:rFonts w:ascii="Times New Roman" w:hAnsi="Times New Roman"/>
                <w:b/>
                <w:bCs/>
                <w:sz w:val="20"/>
                <w:szCs w:val="20"/>
              </w:rPr>
              <w:t>Желаемая геометрия участка</w:t>
            </w: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Требования к строениям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Требования к инфраструктуре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Газ (куб</w:t>
            </w:r>
            <w:proofErr w:type="gramStart"/>
            <w:r w:rsidRPr="0089317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9317E">
              <w:rPr>
                <w:rFonts w:ascii="Times New Roman" w:hAnsi="Times New Roman"/>
                <w:sz w:val="20"/>
                <w:szCs w:val="20"/>
              </w:rPr>
              <w:t>/год)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Отопление (Гкал/час)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Пар (бар)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Электроэнергия (кВт)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Водоснабжение (куб</w:t>
            </w:r>
            <w:proofErr w:type="gramStart"/>
            <w:r w:rsidRPr="0089317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9317E">
              <w:rPr>
                <w:rFonts w:ascii="Times New Roman" w:hAnsi="Times New Roman"/>
                <w:sz w:val="20"/>
                <w:szCs w:val="20"/>
              </w:rPr>
              <w:t>/год)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r w:rsidRPr="0089317E">
              <w:rPr>
                <w:rFonts w:ascii="Times New Roman" w:hAnsi="Times New Roman"/>
                <w:sz w:val="20"/>
                <w:szCs w:val="20"/>
              </w:rPr>
              <w:t>Требования к подъездным путям</w:t>
            </w:r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5D7" w:rsidRPr="0089317E" w:rsidTr="00EE43D5">
        <w:tc>
          <w:tcPr>
            <w:tcW w:w="2392" w:type="dxa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317E">
              <w:rPr>
                <w:rFonts w:ascii="Times New Roman" w:hAnsi="Times New Roman"/>
                <w:sz w:val="20"/>
                <w:szCs w:val="20"/>
              </w:rPr>
              <w:t>Предпочтительное право владения земельным участком)</w:t>
            </w:r>
            <w:proofErr w:type="gramEnd"/>
          </w:p>
        </w:tc>
        <w:tc>
          <w:tcPr>
            <w:tcW w:w="7179" w:type="dxa"/>
            <w:gridSpan w:val="3"/>
          </w:tcPr>
          <w:p w:rsidR="006F75D7" w:rsidRPr="0089317E" w:rsidRDefault="006F75D7" w:rsidP="00EE43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>Дата составления инвестиционного намерения__________________________</w:t>
      </w: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 xml:space="preserve">Должностное лицо, </w:t>
      </w: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 xml:space="preserve">ответственное за предоставленную </w:t>
      </w: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>информацию      _________________   ___________________     ____________</w:t>
      </w: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 xml:space="preserve">                             должность                        (ФИО)                        подпись</w:t>
      </w: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>м.п.</w:t>
      </w: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  <w:r w:rsidRPr="0089317E">
        <w:rPr>
          <w:rFonts w:ascii="Times New Roman" w:hAnsi="Times New Roman"/>
          <w:sz w:val="20"/>
          <w:szCs w:val="20"/>
        </w:rPr>
        <w:t>Контактный телефон__________________________</w:t>
      </w:r>
    </w:p>
    <w:p w:rsidR="006F75D7" w:rsidRPr="0089317E" w:rsidRDefault="006F75D7" w:rsidP="006F75D7">
      <w:pPr>
        <w:ind w:firstLine="709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ind w:firstLine="709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ind w:firstLine="709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ind w:firstLine="709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ind w:firstLine="709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ind w:firstLine="709"/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89317E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686C49" w:rsidRDefault="006F75D7" w:rsidP="006F75D7"/>
    <w:p w:rsidR="006F75D7" w:rsidRPr="0089317E" w:rsidRDefault="006F75D7" w:rsidP="006F75D7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>
        <w:t xml:space="preserve">                                                                           </w:t>
      </w:r>
      <w:r w:rsidRPr="0089317E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6F75D7" w:rsidRPr="00835F63" w:rsidRDefault="006F75D7" w:rsidP="006F75D7">
      <w:pPr>
        <w:ind w:left="5664"/>
        <w:rPr>
          <w:rFonts w:ascii="Times New Roman" w:hAnsi="Times New Roman"/>
        </w:rPr>
      </w:pPr>
      <w:r w:rsidRPr="00835F63">
        <w:rPr>
          <w:rFonts w:ascii="Times New Roman" w:hAnsi="Times New Roman"/>
        </w:rPr>
        <w:t xml:space="preserve">К постановлению </w:t>
      </w:r>
      <w:r w:rsidR="00BF7B92">
        <w:rPr>
          <w:rFonts w:ascii="Times New Roman" w:hAnsi="Times New Roman"/>
        </w:rPr>
        <w:t>а</w:t>
      </w:r>
      <w:r w:rsidRPr="00835F63">
        <w:rPr>
          <w:rFonts w:ascii="Times New Roman" w:hAnsi="Times New Roman"/>
        </w:rPr>
        <w:t xml:space="preserve">дминистрации </w:t>
      </w:r>
    </w:p>
    <w:p w:rsidR="006F75D7" w:rsidRPr="00835F63" w:rsidRDefault="006F75D7" w:rsidP="006F75D7">
      <w:pPr>
        <w:ind w:left="5664"/>
        <w:rPr>
          <w:rFonts w:ascii="Times New Roman" w:hAnsi="Times New Roman"/>
        </w:rPr>
      </w:pPr>
      <w:r w:rsidRPr="00835F6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Николаевского</w:t>
      </w:r>
      <w:r w:rsidRPr="00835F63">
        <w:rPr>
          <w:rFonts w:ascii="Times New Roman" w:hAnsi="Times New Roman"/>
        </w:rPr>
        <w:t xml:space="preserve"> </w:t>
      </w:r>
      <w:r w:rsidRPr="00835F63">
        <w:rPr>
          <w:rFonts w:ascii="Times New Roman" w:hAnsi="Times New Roman"/>
          <w:bCs/>
        </w:rPr>
        <w:t>сельского</w:t>
      </w:r>
      <w:r w:rsidRPr="00835F63">
        <w:rPr>
          <w:rFonts w:ascii="Times New Roman" w:hAnsi="Times New Roman"/>
        </w:rPr>
        <w:t xml:space="preserve"> поселения </w:t>
      </w:r>
    </w:p>
    <w:p w:rsidR="006F75D7" w:rsidRPr="00835F63" w:rsidRDefault="006F75D7" w:rsidP="006F75D7">
      <w:pPr>
        <w:shd w:val="clear" w:color="auto" w:fill="FFFFFF"/>
        <w:tabs>
          <w:tab w:val="left" w:pos="5812"/>
        </w:tabs>
        <w:rPr>
          <w:rFonts w:ascii="Times New Roman" w:hAnsi="Times New Roman"/>
        </w:rPr>
      </w:pPr>
      <w:r w:rsidRPr="00835F63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835F63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09</w:t>
      </w:r>
      <w:r w:rsidRPr="00835F63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835F63">
        <w:rPr>
          <w:rFonts w:ascii="Times New Roman" w:hAnsi="Times New Roman"/>
        </w:rPr>
        <w:t xml:space="preserve">.2018г.        № </w:t>
      </w:r>
      <w:r>
        <w:rPr>
          <w:rFonts w:ascii="Times New Roman" w:hAnsi="Times New Roman"/>
        </w:rPr>
        <w:t>1</w:t>
      </w:r>
      <w:r w:rsidR="00BF7B92">
        <w:rPr>
          <w:rFonts w:ascii="Times New Roman" w:hAnsi="Times New Roman"/>
        </w:rPr>
        <w:t>2</w:t>
      </w:r>
    </w:p>
    <w:p w:rsidR="006F75D7" w:rsidRPr="002B5517" w:rsidRDefault="006F75D7" w:rsidP="006F75D7">
      <w:pPr>
        <w:rPr>
          <w:rFonts w:ascii="Times New Roman" w:hAnsi="Times New Roman"/>
          <w:b/>
          <w:bCs/>
          <w:sz w:val="20"/>
          <w:szCs w:val="20"/>
        </w:rPr>
      </w:pPr>
    </w:p>
    <w:p w:rsidR="006F75D7" w:rsidRPr="002B5517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СОГЛАШЕНИЕ</w:t>
      </w:r>
    </w:p>
    <w:p w:rsidR="006F75D7" w:rsidRPr="002B5517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 xml:space="preserve">о намерениях в сфере сотрудничества в реализации инвестиционного проекта на территории </w:t>
      </w:r>
      <w:r>
        <w:rPr>
          <w:rFonts w:ascii="Times New Roman" w:hAnsi="Times New Roman"/>
          <w:b/>
          <w:bCs/>
          <w:sz w:val="20"/>
          <w:szCs w:val="20"/>
        </w:rPr>
        <w:t>Николаевского</w:t>
      </w:r>
      <w:r w:rsidRPr="002B5517">
        <w:rPr>
          <w:rFonts w:ascii="Times New Roman" w:hAnsi="Times New Roman"/>
          <w:b/>
          <w:bCs/>
          <w:sz w:val="20"/>
          <w:szCs w:val="20"/>
        </w:rPr>
        <w:t xml:space="preserve"> сельского поселения </w:t>
      </w:r>
    </w:p>
    <w:p w:rsidR="006F75D7" w:rsidRPr="002B5517" w:rsidRDefault="006F75D7" w:rsidP="006F75D7">
      <w:pPr>
        <w:jc w:val="center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(примерная форма)</w:t>
      </w:r>
    </w:p>
    <w:p w:rsidR="006F75D7" w:rsidRPr="002B5517" w:rsidRDefault="006F75D7" w:rsidP="006F75D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F75D7" w:rsidRPr="002B5517" w:rsidRDefault="006F75D7" w:rsidP="006F75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sz w:val="20"/>
          <w:szCs w:val="20"/>
        </w:rPr>
        <w:t>Алпатово</w:t>
      </w:r>
      <w:proofErr w:type="spellEnd"/>
      <w:r w:rsidRPr="002B5517">
        <w:rPr>
          <w:rFonts w:ascii="Times New Roman" w:hAnsi="Times New Roman"/>
          <w:sz w:val="20"/>
          <w:szCs w:val="20"/>
        </w:rPr>
        <w:t xml:space="preserve">                                                                      «____» _______20___г.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B5517">
        <w:rPr>
          <w:rFonts w:ascii="Times New Roman" w:hAnsi="Times New Roman"/>
          <w:sz w:val="20"/>
          <w:szCs w:val="20"/>
        </w:rPr>
        <w:t xml:space="preserve">Администрация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поселения, именуемая в дальнейшем «Администрация», в </w:t>
      </w:r>
      <w:proofErr w:type="spellStart"/>
      <w:r w:rsidRPr="002B5517">
        <w:rPr>
          <w:rFonts w:ascii="Times New Roman" w:hAnsi="Times New Roman"/>
          <w:sz w:val="20"/>
          <w:szCs w:val="20"/>
        </w:rPr>
        <w:t>лице____________________________</w:t>
      </w:r>
      <w:proofErr w:type="spellEnd"/>
      <w:r w:rsidRPr="002B5517">
        <w:rPr>
          <w:rFonts w:ascii="Times New Roman" w:hAnsi="Times New Roman"/>
          <w:sz w:val="20"/>
          <w:szCs w:val="20"/>
        </w:rPr>
        <w:t xml:space="preserve">, действующего на основании _____________________________, с одной стороны, </w:t>
      </w:r>
      <w:proofErr w:type="spellStart"/>
      <w:r w:rsidRPr="002B5517">
        <w:rPr>
          <w:rFonts w:ascii="Times New Roman" w:hAnsi="Times New Roman"/>
          <w:sz w:val="20"/>
          <w:szCs w:val="20"/>
        </w:rPr>
        <w:t>и_______________________________</w:t>
      </w:r>
      <w:proofErr w:type="spellEnd"/>
      <w:r w:rsidRPr="002B5517">
        <w:rPr>
          <w:rFonts w:ascii="Times New Roman" w:hAnsi="Times New Roman"/>
          <w:sz w:val="20"/>
          <w:szCs w:val="20"/>
        </w:rPr>
        <w:t xml:space="preserve">, именуемое в дальнейшем «Инвестор», в </w:t>
      </w:r>
      <w:proofErr w:type="spellStart"/>
      <w:r w:rsidRPr="002B5517">
        <w:rPr>
          <w:rFonts w:ascii="Times New Roman" w:hAnsi="Times New Roman"/>
          <w:sz w:val="20"/>
          <w:szCs w:val="20"/>
        </w:rPr>
        <w:t>лице___________________________</w:t>
      </w:r>
      <w:proofErr w:type="spellEnd"/>
      <w:r w:rsidRPr="002B5517">
        <w:rPr>
          <w:rFonts w:ascii="Times New Roman" w:hAnsi="Times New Roman"/>
          <w:sz w:val="20"/>
          <w:szCs w:val="20"/>
        </w:rPr>
        <w:t>, действующего на основании ________________________, совместно именуемые «Стороны», заключили настоящее Соглашение о нижеследующем:</w:t>
      </w:r>
      <w:proofErr w:type="gramEnd"/>
    </w:p>
    <w:p w:rsidR="006F75D7" w:rsidRPr="002B5517" w:rsidRDefault="006F75D7" w:rsidP="006F75D7">
      <w:pPr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1. Предмет Соглашения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 xml:space="preserve">1.1. Инвестор намеревается реализовать на территории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 </w:t>
      </w:r>
      <w:r>
        <w:rPr>
          <w:rFonts w:ascii="Times New Roman" w:hAnsi="Times New Roman"/>
          <w:sz w:val="20"/>
          <w:szCs w:val="20"/>
        </w:rPr>
        <w:t>Наур</w:t>
      </w:r>
      <w:r w:rsidRPr="002B5517">
        <w:rPr>
          <w:rFonts w:ascii="Times New Roman" w:hAnsi="Times New Roman"/>
          <w:sz w:val="20"/>
          <w:szCs w:val="20"/>
        </w:rPr>
        <w:t xml:space="preserve">ского района </w:t>
      </w:r>
      <w:r>
        <w:rPr>
          <w:rFonts w:ascii="Times New Roman" w:hAnsi="Times New Roman"/>
          <w:sz w:val="20"/>
          <w:szCs w:val="20"/>
        </w:rPr>
        <w:t>Чеченской Республики</w:t>
      </w:r>
      <w:r w:rsidRPr="002B5517">
        <w:rPr>
          <w:rFonts w:ascii="Times New Roman" w:hAnsi="Times New Roman"/>
          <w:sz w:val="20"/>
          <w:szCs w:val="20"/>
        </w:rPr>
        <w:t xml:space="preserve"> инвестиционный проект по _________________________ (далее именуется  «Инвестиционный проект»). 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 xml:space="preserve">1.2. В Инвестиционный проект предполагается вложить инвестиции в размере </w:t>
      </w:r>
      <w:proofErr w:type="spellStart"/>
      <w:r w:rsidRPr="002B5517">
        <w:rPr>
          <w:rFonts w:ascii="Times New Roman" w:hAnsi="Times New Roman"/>
          <w:sz w:val="20"/>
          <w:szCs w:val="20"/>
        </w:rPr>
        <w:t>_________млн</w:t>
      </w:r>
      <w:proofErr w:type="spellEnd"/>
      <w:r w:rsidRPr="002B5517">
        <w:rPr>
          <w:rFonts w:ascii="Times New Roman" w:hAnsi="Times New Roman"/>
          <w:sz w:val="20"/>
          <w:szCs w:val="20"/>
        </w:rPr>
        <w:t xml:space="preserve">. рублей, которые будут способствовать развитию производительных сил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поселения, созданию новых рабочих мест. Кроме того, в консолидированный бюджет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 поступят дополнительные доходы в виде уплачиваемых налогов.</w:t>
      </w:r>
    </w:p>
    <w:p w:rsidR="006F75D7" w:rsidRPr="002B5517" w:rsidRDefault="006F75D7" w:rsidP="006F75D7">
      <w:pPr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2. Намерения Сторон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2.1. Администрация намерена: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2.1.1.1. в предоставлении в соответствии с законодательством Российской Федерации и Костромской области земельного участка для реализации Инвестиционного проекта.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2.1.1.2.  на переговорах с территориальными органами федеральных органов исполнительной власти Костромской области, органами  исполнительной власти Костромской области, органами местного самоуправления, а также с организациями различных форм собственности.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 xml:space="preserve">2.1.1.3. при подготовке документации, необходимой для реализации Инвестиционного проекта на территории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2.2 Инвестор намерен: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 xml:space="preserve">2.2.1. Осуществить на территории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 </w:t>
      </w:r>
      <w:r>
        <w:rPr>
          <w:rFonts w:ascii="Times New Roman" w:hAnsi="Times New Roman"/>
          <w:sz w:val="20"/>
          <w:szCs w:val="20"/>
        </w:rPr>
        <w:t>Наур</w:t>
      </w:r>
      <w:r w:rsidRPr="002B5517">
        <w:rPr>
          <w:rFonts w:ascii="Times New Roman" w:hAnsi="Times New Roman"/>
          <w:sz w:val="20"/>
          <w:szCs w:val="20"/>
        </w:rPr>
        <w:t xml:space="preserve">ского района </w:t>
      </w:r>
      <w:r>
        <w:rPr>
          <w:rFonts w:ascii="Times New Roman" w:hAnsi="Times New Roman"/>
          <w:sz w:val="20"/>
          <w:szCs w:val="20"/>
        </w:rPr>
        <w:t>Чеченской Республики</w:t>
      </w:r>
      <w:r w:rsidRPr="002B5517">
        <w:rPr>
          <w:rFonts w:ascii="Times New Roman" w:hAnsi="Times New Roman"/>
          <w:sz w:val="20"/>
          <w:szCs w:val="20"/>
        </w:rPr>
        <w:t xml:space="preserve"> строительство_______________ </w:t>
      </w:r>
      <w:proofErr w:type="spellStart"/>
      <w:r w:rsidRPr="002B5517">
        <w:rPr>
          <w:rFonts w:ascii="Times New Roman" w:hAnsi="Times New Roman"/>
          <w:sz w:val="20"/>
          <w:szCs w:val="20"/>
        </w:rPr>
        <w:t>мощностью________</w:t>
      </w:r>
      <w:proofErr w:type="spellEnd"/>
      <w:r w:rsidRPr="002B5517">
        <w:rPr>
          <w:rFonts w:ascii="Times New Roman" w:hAnsi="Times New Roman"/>
          <w:sz w:val="20"/>
          <w:szCs w:val="20"/>
        </w:rPr>
        <w:t xml:space="preserve">/ в год. 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 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2.2.3. Реализовать Инвестиционный проект в соответствии  со следующим графиком работ: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 xml:space="preserve">до___.____.20___года представить в Администрацию </w:t>
      </w:r>
      <w:r>
        <w:rPr>
          <w:rFonts w:ascii="Times New Roman" w:hAnsi="Times New Roman"/>
          <w:sz w:val="20"/>
          <w:szCs w:val="20"/>
        </w:rPr>
        <w:t>Николаевского</w:t>
      </w:r>
      <w:r w:rsidRPr="002B5517">
        <w:rPr>
          <w:rFonts w:ascii="Times New Roman" w:hAnsi="Times New Roman"/>
          <w:sz w:val="20"/>
          <w:szCs w:val="20"/>
        </w:rPr>
        <w:t xml:space="preserve"> сельского поселения технико-экономическое обоснование инвестиционного проекта;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с___.____.20___года приступить к строительству объектов;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до____.____.20___года завершить реализацию Инвестиционного проекта.</w:t>
      </w:r>
    </w:p>
    <w:p w:rsidR="006F75D7" w:rsidRPr="002B5517" w:rsidRDefault="006F75D7" w:rsidP="006F75D7">
      <w:pPr>
        <w:tabs>
          <w:tab w:val="left" w:pos="278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3. Порядок разрешения споров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3.3. Все споры, возникающие из настоящего Соглашения, должны быть урегулированы путем переговоров.</w:t>
      </w:r>
    </w:p>
    <w:p w:rsidR="006F75D7" w:rsidRPr="002B5517" w:rsidRDefault="006F75D7" w:rsidP="006F75D7">
      <w:pPr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4. Заключительные положения.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lastRenderedPageBreak/>
        <w:t>4.1. Изменения и дополнения к настоящему Соглашению должны быть совершены в письменной форме.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4.3. Соглашение составлено в двух экземплярах, по одному экземпляру для каждой из сторон.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4.4. Настоящее Соглашение вступает в силу с момента его подписания Сторонами.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B5517">
        <w:rPr>
          <w:rFonts w:ascii="Times New Roman" w:hAnsi="Times New Roman"/>
          <w:sz w:val="20"/>
          <w:szCs w:val="20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6F75D7" w:rsidRPr="002B5517" w:rsidRDefault="006F75D7" w:rsidP="006F75D7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F75D7" w:rsidRPr="002B5517" w:rsidRDefault="006F75D7" w:rsidP="006F75D7">
      <w:pPr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>5. Место нахождения сторон</w:t>
      </w:r>
    </w:p>
    <w:p w:rsidR="006F75D7" w:rsidRPr="002B5517" w:rsidRDefault="006F75D7" w:rsidP="006F75D7">
      <w:pPr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F75D7" w:rsidRPr="002B5517" w:rsidRDefault="006F75D7" w:rsidP="006F75D7">
      <w:pPr>
        <w:ind w:firstLine="709"/>
        <w:rPr>
          <w:rFonts w:ascii="Times New Roman" w:hAnsi="Times New Roman"/>
          <w:b/>
          <w:bCs/>
          <w:sz w:val="20"/>
          <w:szCs w:val="20"/>
        </w:rPr>
      </w:pPr>
      <w:r w:rsidRPr="002B5517">
        <w:rPr>
          <w:rFonts w:ascii="Times New Roman" w:hAnsi="Times New Roman"/>
          <w:b/>
          <w:bCs/>
          <w:sz w:val="20"/>
          <w:szCs w:val="20"/>
        </w:rPr>
        <w:t xml:space="preserve">Администрация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</w:t>
      </w:r>
      <w:r w:rsidRPr="002B5517">
        <w:rPr>
          <w:rFonts w:ascii="Times New Roman" w:hAnsi="Times New Roman"/>
          <w:b/>
          <w:bCs/>
          <w:sz w:val="20"/>
          <w:szCs w:val="20"/>
        </w:rPr>
        <w:t>Инвестор</w:t>
      </w:r>
    </w:p>
    <w:p w:rsidR="006F75D7" w:rsidRPr="002B5517" w:rsidRDefault="006F75D7" w:rsidP="006F75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6F75D7" w:rsidRPr="002B5517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2B5517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2B5517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2B5517" w:rsidRDefault="006F75D7" w:rsidP="006F75D7">
      <w:pPr>
        <w:rPr>
          <w:rFonts w:ascii="Times New Roman" w:hAnsi="Times New Roman"/>
          <w:sz w:val="20"/>
          <w:szCs w:val="20"/>
        </w:rPr>
      </w:pPr>
    </w:p>
    <w:p w:rsidR="006F75D7" w:rsidRPr="00686C49" w:rsidRDefault="006F75D7" w:rsidP="006F75D7"/>
    <w:p w:rsidR="006F75D7" w:rsidRPr="00686C49" w:rsidRDefault="006F75D7" w:rsidP="006F75D7"/>
    <w:p w:rsidR="006F75D7" w:rsidRPr="00686C49" w:rsidRDefault="006F75D7" w:rsidP="006F75D7"/>
    <w:p w:rsidR="006F75D7" w:rsidRPr="00686C49" w:rsidRDefault="006F75D7" w:rsidP="006F75D7"/>
    <w:p w:rsidR="006F75D7" w:rsidRPr="00686C49" w:rsidRDefault="006F75D7" w:rsidP="006F75D7"/>
    <w:p w:rsidR="006F75D7" w:rsidRPr="00686C49" w:rsidRDefault="006F75D7" w:rsidP="006F75D7"/>
    <w:p w:rsidR="006F75D7" w:rsidRPr="0089317E" w:rsidRDefault="006F75D7" w:rsidP="006F75D7">
      <w:pPr>
        <w:jc w:val="center"/>
        <w:rPr>
          <w:rFonts w:ascii="Times New Roman" w:hAnsi="Times New Roman"/>
          <w:sz w:val="28"/>
          <w:szCs w:val="28"/>
        </w:rPr>
      </w:pPr>
    </w:p>
    <w:p w:rsidR="00DE460A" w:rsidRPr="00DE460A" w:rsidRDefault="00DE460A" w:rsidP="006F75D7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</w:p>
    <w:sectPr w:rsidR="00DE460A" w:rsidRPr="00DE460A" w:rsidSect="00E62C30">
      <w:pgSz w:w="11906" w:h="16838"/>
      <w:pgMar w:top="284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09" w:rsidRDefault="00FF4309">
      <w:r>
        <w:separator/>
      </w:r>
    </w:p>
  </w:endnote>
  <w:endnote w:type="continuationSeparator" w:id="0">
    <w:p w:rsidR="00FF4309" w:rsidRDefault="00FF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09" w:rsidRDefault="00FF4309">
      <w:r>
        <w:separator/>
      </w:r>
    </w:p>
  </w:footnote>
  <w:footnote w:type="continuationSeparator" w:id="0">
    <w:p w:rsidR="00FF4309" w:rsidRDefault="00FF4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6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9"/>
  </w:num>
  <w:num w:numId="5">
    <w:abstractNumId w:val="17"/>
  </w:num>
  <w:num w:numId="6">
    <w:abstractNumId w:val="21"/>
  </w:num>
  <w:num w:numId="7">
    <w:abstractNumId w:val="3"/>
  </w:num>
  <w:num w:numId="8">
    <w:abstractNumId w:val="13"/>
  </w:num>
  <w:num w:numId="9">
    <w:abstractNumId w:val="7"/>
  </w:num>
  <w:num w:numId="10">
    <w:abstractNumId w:val="20"/>
  </w:num>
  <w:num w:numId="11">
    <w:abstractNumId w:val="12"/>
  </w:num>
  <w:num w:numId="12">
    <w:abstractNumId w:val="14"/>
  </w:num>
  <w:num w:numId="13">
    <w:abstractNumId w:val="10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4"/>
  </w:num>
  <w:num w:numId="19">
    <w:abstractNumId w:val="15"/>
  </w:num>
  <w:num w:numId="20">
    <w:abstractNumId w:val="8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21E22"/>
    <w:rsid w:val="00022831"/>
    <w:rsid w:val="00022FA4"/>
    <w:rsid w:val="0002357C"/>
    <w:rsid w:val="00024655"/>
    <w:rsid w:val="00026487"/>
    <w:rsid w:val="00026F85"/>
    <w:rsid w:val="0002733D"/>
    <w:rsid w:val="000273EA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F07"/>
    <w:rsid w:val="000658AC"/>
    <w:rsid w:val="00070ED0"/>
    <w:rsid w:val="00071674"/>
    <w:rsid w:val="00073369"/>
    <w:rsid w:val="000766BB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6025"/>
    <w:rsid w:val="000A0657"/>
    <w:rsid w:val="000A159D"/>
    <w:rsid w:val="000A162F"/>
    <w:rsid w:val="000A244D"/>
    <w:rsid w:val="000A5FB7"/>
    <w:rsid w:val="000B012B"/>
    <w:rsid w:val="000B2B48"/>
    <w:rsid w:val="000B3D55"/>
    <w:rsid w:val="000B41A2"/>
    <w:rsid w:val="000B472E"/>
    <w:rsid w:val="000B4E39"/>
    <w:rsid w:val="000B605F"/>
    <w:rsid w:val="000B6402"/>
    <w:rsid w:val="000B7C72"/>
    <w:rsid w:val="000C08C5"/>
    <w:rsid w:val="000C0F88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7A4A"/>
    <w:rsid w:val="00117F4D"/>
    <w:rsid w:val="001231EE"/>
    <w:rsid w:val="001267A7"/>
    <w:rsid w:val="00126C2F"/>
    <w:rsid w:val="00126D26"/>
    <w:rsid w:val="00126E36"/>
    <w:rsid w:val="00127561"/>
    <w:rsid w:val="00127AF0"/>
    <w:rsid w:val="00131AC7"/>
    <w:rsid w:val="00133320"/>
    <w:rsid w:val="001338A9"/>
    <w:rsid w:val="001435A8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6AA7"/>
    <w:rsid w:val="00167B78"/>
    <w:rsid w:val="00170F90"/>
    <w:rsid w:val="001752A1"/>
    <w:rsid w:val="001755C0"/>
    <w:rsid w:val="001762DA"/>
    <w:rsid w:val="001766B9"/>
    <w:rsid w:val="00182C5E"/>
    <w:rsid w:val="00183E1C"/>
    <w:rsid w:val="00186236"/>
    <w:rsid w:val="001875F0"/>
    <w:rsid w:val="00187C7C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4305"/>
    <w:rsid w:val="001E0B86"/>
    <w:rsid w:val="001E2CA1"/>
    <w:rsid w:val="001E6A39"/>
    <w:rsid w:val="001E718F"/>
    <w:rsid w:val="001F4822"/>
    <w:rsid w:val="001F5DEA"/>
    <w:rsid w:val="001F62D6"/>
    <w:rsid w:val="00200D39"/>
    <w:rsid w:val="00201F1F"/>
    <w:rsid w:val="00203B54"/>
    <w:rsid w:val="002042A1"/>
    <w:rsid w:val="0020589F"/>
    <w:rsid w:val="00212052"/>
    <w:rsid w:val="00215698"/>
    <w:rsid w:val="00222CE3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577B7"/>
    <w:rsid w:val="002632FD"/>
    <w:rsid w:val="00265B2F"/>
    <w:rsid w:val="00267F2D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26F5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2BE"/>
    <w:rsid w:val="00310D95"/>
    <w:rsid w:val="00312498"/>
    <w:rsid w:val="00313293"/>
    <w:rsid w:val="00316197"/>
    <w:rsid w:val="00316E40"/>
    <w:rsid w:val="00322BCA"/>
    <w:rsid w:val="003262AC"/>
    <w:rsid w:val="003266BC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79A1"/>
    <w:rsid w:val="0035412A"/>
    <w:rsid w:val="00356893"/>
    <w:rsid w:val="00356D6F"/>
    <w:rsid w:val="0036137D"/>
    <w:rsid w:val="00361ED4"/>
    <w:rsid w:val="00362AEF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80E8A"/>
    <w:rsid w:val="00381D84"/>
    <w:rsid w:val="00381E17"/>
    <w:rsid w:val="00382FDB"/>
    <w:rsid w:val="0038422C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3445"/>
    <w:rsid w:val="003D4CED"/>
    <w:rsid w:val="003E07C9"/>
    <w:rsid w:val="003E0969"/>
    <w:rsid w:val="003E482C"/>
    <w:rsid w:val="003E52E4"/>
    <w:rsid w:val="003E6D52"/>
    <w:rsid w:val="003E72C9"/>
    <w:rsid w:val="003F30A6"/>
    <w:rsid w:val="003F5170"/>
    <w:rsid w:val="003F63B6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17C21"/>
    <w:rsid w:val="004203BA"/>
    <w:rsid w:val="00422098"/>
    <w:rsid w:val="00422BF2"/>
    <w:rsid w:val="00426411"/>
    <w:rsid w:val="004300A6"/>
    <w:rsid w:val="004300AE"/>
    <w:rsid w:val="00430741"/>
    <w:rsid w:val="0043403D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EA4"/>
    <w:rsid w:val="00484F26"/>
    <w:rsid w:val="0048612B"/>
    <w:rsid w:val="004878AE"/>
    <w:rsid w:val="004927D5"/>
    <w:rsid w:val="00493754"/>
    <w:rsid w:val="00493E5B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2FE5"/>
    <w:rsid w:val="004C6161"/>
    <w:rsid w:val="004C61B5"/>
    <w:rsid w:val="004C745E"/>
    <w:rsid w:val="004C7ECF"/>
    <w:rsid w:val="004D10E9"/>
    <w:rsid w:val="004D252D"/>
    <w:rsid w:val="004D29BA"/>
    <w:rsid w:val="004D2D5D"/>
    <w:rsid w:val="004D53B4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1D6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EDB"/>
    <w:rsid w:val="005807C4"/>
    <w:rsid w:val="00581987"/>
    <w:rsid w:val="005820C8"/>
    <w:rsid w:val="00590037"/>
    <w:rsid w:val="005904DD"/>
    <w:rsid w:val="005935CB"/>
    <w:rsid w:val="00593C2D"/>
    <w:rsid w:val="00594227"/>
    <w:rsid w:val="005A03A4"/>
    <w:rsid w:val="005A0E15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E663A"/>
    <w:rsid w:val="005F24B6"/>
    <w:rsid w:val="005F3708"/>
    <w:rsid w:val="005F3D7F"/>
    <w:rsid w:val="005F655D"/>
    <w:rsid w:val="006014B2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5D7"/>
    <w:rsid w:val="00644A12"/>
    <w:rsid w:val="0064532D"/>
    <w:rsid w:val="006456BF"/>
    <w:rsid w:val="00645B68"/>
    <w:rsid w:val="00646BB9"/>
    <w:rsid w:val="006470BD"/>
    <w:rsid w:val="0064733E"/>
    <w:rsid w:val="00647586"/>
    <w:rsid w:val="00647A7E"/>
    <w:rsid w:val="0065016C"/>
    <w:rsid w:val="00650226"/>
    <w:rsid w:val="00651FB6"/>
    <w:rsid w:val="0065407D"/>
    <w:rsid w:val="0065471C"/>
    <w:rsid w:val="0065665F"/>
    <w:rsid w:val="00656ACA"/>
    <w:rsid w:val="00657445"/>
    <w:rsid w:val="00657CB6"/>
    <w:rsid w:val="00660558"/>
    <w:rsid w:val="006631A4"/>
    <w:rsid w:val="00664490"/>
    <w:rsid w:val="00665668"/>
    <w:rsid w:val="0066575A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3191"/>
    <w:rsid w:val="006936CE"/>
    <w:rsid w:val="006976D7"/>
    <w:rsid w:val="00697971"/>
    <w:rsid w:val="006A0443"/>
    <w:rsid w:val="006A08A4"/>
    <w:rsid w:val="006A2042"/>
    <w:rsid w:val="006A358B"/>
    <w:rsid w:val="006A5FFD"/>
    <w:rsid w:val="006B0C99"/>
    <w:rsid w:val="006B15A8"/>
    <w:rsid w:val="006B2E83"/>
    <w:rsid w:val="006B5706"/>
    <w:rsid w:val="006B6FFF"/>
    <w:rsid w:val="006B721C"/>
    <w:rsid w:val="006B7F62"/>
    <w:rsid w:val="006C044E"/>
    <w:rsid w:val="006C0966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683"/>
    <w:rsid w:val="006F71D2"/>
    <w:rsid w:val="006F75D7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739E"/>
    <w:rsid w:val="00722DD5"/>
    <w:rsid w:val="00723974"/>
    <w:rsid w:val="0072720A"/>
    <w:rsid w:val="007318E6"/>
    <w:rsid w:val="007322A6"/>
    <w:rsid w:val="00732A0D"/>
    <w:rsid w:val="007336CD"/>
    <w:rsid w:val="00734B76"/>
    <w:rsid w:val="00734E46"/>
    <w:rsid w:val="00734FFD"/>
    <w:rsid w:val="007351EC"/>
    <w:rsid w:val="007426A6"/>
    <w:rsid w:val="0074404D"/>
    <w:rsid w:val="00751BA3"/>
    <w:rsid w:val="00753FD1"/>
    <w:rsid w:val="00755097"/>
    <w:rsid w:val="00757885"/>
    <w:rsid w:val="00757A77"/>
    <w:rsid w:val="0076137D"/>
    <w:rsid w:val="007640FF"/>
    <w:rsid w:val="00764108"/>
    <w:rsid w:val="00766560"/>
    <w:rsid w:val="00766E2B"/>
    <w:rsid w:val="007728EC"/>
    <w:rsid w:val="00773D65"/>
    <w:rsid w:val="007740CF"/>
    <w:rsid w:val="007750F9"/>
    <w:rsid w:val="0077685D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A3A37"/>
    <w:rsid w:val="007A4A45"/>
    <w:rsid w:val="007A72DD"/>
    <w:rsid w:val="007A77E6"/>
    <w:rsid w:val="007B023F"/>
    <w:rsid w:val="007B033D"/>
    <w:rsid w:val="007B0E6C"/>
    <w:rsid w:val="007B238F"/>
    <w:rsid w:val="007B4CD3"/>
    <w:rsid w:val="007B5EF4"/>
    <w:rsid w:val="007B7F69"/>
    <w:rsid w:val="007C1FD2"/>
    <w:rsid w:val="007C6858"/>
    <w:rsid w:val="007D399F"/>
    <w:rsid w:val="007D4CD3"/>
    <w:rsid w:val="007D6C07"/>
    <w:rsid w:val="007E0DFA"/>
    <w:rsid w:val="007E26B3"/>
    <w:rsid w:val="007E3BA9"/>
    <w:rsid w:val="007E4640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44CD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4BF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78A5"/>
    <w:rsid w:val="00867CDF"/>
    <w:rsid w:val="008705BB"/>
    <w:rsid w:val="00874BE2"/>
    <w:rsid w:val="0087507F"/>
    <w:rsid w:val="008756B9"/>
    <w:rsid w:val="00875FFE"/>
    <w:rsid w:val="00881194"/>
    <w:rsid w:val="00885619"/>
    <w:rsid w:val="00890376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34B"/>
    <w:rsid w:val="008E355D"/>
    <w:rsid w:val="008E39D7"/>
    <w:rsid w:val="008E3B2A"/>
    <w:rsid w:val="008E42DD"/>
    <w:rsid w:val="008E4E75"/>
    <w:rsid w:val="008F1119"/>
    <w:rsid w:val="008F231F"/>
    <w:rsid w:val="008F3776"/>
    <w:rsid w:val="008F3BD7"/>
    <w:rsid w:val="008F419E"/>
    <w:rsid w:val="008F553C"/>
    <w:rsid w:val="00900CA1"/>
    <w:rsid w:val="00903ADF"/>
    <w:rsid w:val="00903ECB"/>
    <w:rsid w:val="0090448E"/>
    <w:rsid w:val="00907827"/>
    <w:rsid w:val="00910D19"/>
    <w:rsid w:val="00911D3A"/>
    <w:rsid w:val="00913578"/>
    <w:rsid w:val="009173B0"/>
    <w:rsid w:val="009222B4"/>
    <w:rsid w:val="009249BA"/>
    <w:rsid w:val="0092579D"/>
    <w:rsid w:val="009261DE"/>
    <w:rsid w:val="0092629A"/>
    <w:rsid w:val="009265E9"/>
    <w:rsid w:val="009269D3"/>
    <w:rsid w:val="00932F0C"/>
    <w:rsid w:val="009357B3"/>
    <w:rsid w:val="00936960"/>
    <w:rsid w:val="00940F2C"/>
    <w:rsid w:val="00941022"/>
    <w:rsid w:val="00941AB6"/>
    <w:rsid w:val="00941CA3"/>
    <w:rsid w:val="00944D29"/>
    <w:rsid w:val="009451BF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75A"/>
    <w:rsid w:val="00974814"/>
    <w:rsid w:val="0097491D"/>
    <w:rsid w:val="00976536"/>
    <w:rsid w:val="0098030E"/>
    <w:rsid w:val="00980B38"/>
    <w:rsid w:val="00982331"/>
    <w:rsid w:val="009843E9"/>
    <w:rsid w:val="00984F3C"/>
    <w:rsid w:val="00986789"/>
    <w:rsid w:val="00991369"/>
    <w:rsid w:val="00996A7C"/>
    <w:rsid w:val="00997D44"/>
    <w:rsid w:val="009A03BC"/>
    <w:rsid w:val="009A1E6D"/>
    <w:rsid w:val="009A366D"/>
    <w:rsid w:val="009A4C18"/>
    <w:rsid w:val="009A6BFA"/>
    <w:rsid w:val="009B1AB3"/>
    <w:rsid w:val="009B2525"/>
    <w:rsid w:val="009B527A"/>
    <w:rsid w:val="009B5AB0"/>
    <w:rsid w:val="009B6C67"/>
    <w:rsid w:val="009C4533"/>
    <w:rsid w:val="009C51A8"/>
    <w:rsid w:val="009C5AF3"/>
    <w:rsid w:val="009C7E61"/>
    <w:rsid w:val="009D10F7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41DA"/>
    <w:rsid w:val="009F475D"/>
    <w:rsid w:val="009F57E7"/>
    <w:rsid w:val="009F6226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6E9F"/>
    <w:rsid w:val="00A40933"/>
    <w:rsid w:val="00A40C1F"/>
    <w:rsid w:val="00A4216B"/>
    <w:rsid w:val="00A42ED4"/>
    <w:rsid w:val="00A43064"/>
    <w:rsid w:val="00A47455"/>
    <w:rsid w:val="00A50CA9"/>
    <w:rsid w:val="00A54360"/>
    <w:rsid w:val="00A54CB4"/>
    <w:rsid w:val="00A567B3"/>
    <w:rsid w:val="00A5720F"/>
    <w:rsid w:val="00A60061"/>
    <w:rsid w:val="00A61798"/>
    <w:rsid w:val="00A644F9"/>
    <w:rsid w:val="00A67E97"/>
    <w:rsid w:val="00A70500"/>
    <w:rsid w:val="00A71F58"/>
    <w:rsid w:val="00A75C21"/>
    <w:rsid w:val="00A7752A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97871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4B1C"/>
    <w:rsid w:val="00AC4DB2"/>
    <w:rsid w:val="00AD33B0"/>
    <w:rsid w:val="00AD56E6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37F13"/>
    <w:rsid w:val="00B40460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405C"/>
    <w:rsid w:val="00B76CF1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7034"/>
    <w:rsid w:val="00BC0114"/>
    <w:rsid w:val="00BC060B"/>
    <w:rsid w:val="00BC1953"/>
    <w:rsid w:val="00BC2661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B90"/>
    <w:rsid w:val="00BF1EC0"/>
    <w:rsid w:val="00BF347A"/>
    <w:rsid w:val="00BF6A5B"/>
    <w:rsid w:val="00BF6C54"/>
    <w:rsid w:val="00BF7459"/>
    <w:rsid w:val="00BF7B92"/>
    <w:rsid w:val="00C01AFC"/>
    <w:rsid w:val="00C048D4"/>
    <w:rsid w:val="00C10197"/>
    <w:rsid w:val="00C10939"/>
    <w:rsid w:val="00C16464"/>
    <w:rsid w:val="00C21F9D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5F6A"/>
    <w:rsid w:val="00C7650C"/>
    <w:rsid w:val="00C8064D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93"/>
    <w:rsid w:val="00CB5D5D"/>
    <w:rsid w:val="00CB6741"/>
    <w:rsid w:val="00CB7F9C"/>
    <w:rsid w:val="00CC13FC"/>
    <w:rsid w:val="00CC7CAB"/>
    <w:rsid w:val="00CC7F91"/>
    <w:rsid w:val="00CD160C"/>
    <w:rsid w:val="00CD75E0"/>
    <w:rsid w:val="00CE49E2"/>
    <w:rsid w:val="00CE5411"/>
    <w:rsid w:val="00CE5A08"/>
    <w:rsid w:val="00CE6B92"/>
    <w:rsid w:val="00CE6EA2"/>
    <w:rsid w:val="00CE7A38"/>
    <w:rsid w:val="00CE7EB6"/>
    <w:rsid w:val="00CF03C2"/>
    <w:rsid w:val="00CF3592"/>
    <w:rsid w:val="00CF454C"/>
    <w:rsid w:val="00CF777D"/>
    <w:rsid w:val="00D006D1"/>
    <w:rsid w:val="00D00824"/>
    <w:rsid w:val="00D01829"/>
    <w:rsid w:val="00D01FCA"/>
    <w:rsid w:val="00D027AA"/>
    <w:rsid w:val="00D10F36"/>
    <w:rsid w:val="00D11380"/>
    <w:rsid w:val="00D117C6"/>
    <w:rsid w:val="00D11B47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55E0F"/>
    <w:rsid w:val="00D567AE"/>
    <w:rsid w:val="00D56BCE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2822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460A"/>
    <w:rsid w:val="00DE582D"/>
    <w:rsid w:val="00DE643C"/>
    <w:rsid w:val="00DF0F3A"/>
    <w:rsid w:val="00DF1BC0"/>
    <w:rsid w:val="00DF3316"/>
    <w:rsid w:val="00E01A14"/>
    <w:rsid w:val="00E02152"/>
    <w:rsid w:val="00E030DD"/>
    <w:rsid w:val="00E03BB9"/>
    <w:rsid w:val="00E07F09"/>
    <w:rsid w:val="00E104F8"/>
    <w:rsid w:val="00E1224E"/>
    <w:rsid w:val="00E14E2B"/>
    <w:rsid w:val="00E17FFD"/>
    <w:rsid w:val="00E2027F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C64"/>
    <w:rsid w:val="00E5152A"/>
    <w:rsid w:val="00E542D8"/>
    <w:rsid w:val="00E57531"/>
    <w:rsid w:val="00E60A2A"/>
    <w:rsid w:val="00E60C24"/>
    <w:rsid w:val="00E61D4A"/>
    <w:rsid w:val="00E62697"/>
    <w:rsid w:val="00E62C30"/>
    <w:rsid w:val="00E635C7"/>
    <w:rsid w:val="00E646E8"/>
    <w:rsid w:val="00E654A5"/>
    <w:rsid w:val="00E6607F"/>
    <w:rsid w:val="00E70B82"/>
    <w:rsid w:val="00E726A9"/>
    <w:rsid w:val="00E72DA5"/>
    <w:rsid w:val="00E74F6A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3B3"/>
    <w:rsid w:val="00E917A6"/>
    <w:rsid w:val="00E91F15"/>
    <w:rsid w:val="00E91FD8"/>
    <w:rsid w:val="00E946B0"/>
    <w:rsid w:val="00E95413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C009A"/>
    <w:rsid w:val="00EC0B08"/>
    <w:rsid w:val="00EC0BCB"/>
    <w:rsid w:val="00EC186C"/>
    <w:rsid w:val="00EC236B"/>
    <w:rsid w:val="00EC2D6F"/>
    <w:rsid w:val="00EC33E2"/>
    <w:rsid w:val="00EC4428"/>
    <w:rsid w:val="00ED06DC"/>
    <w:rsid w:val="00ED0C1E"/>
    <w:rsid w:val="00ED1153"/>
    <w:rsid w:val="00ED56ED"/>
    <w:rsid w:val="00EE0F97"/>
    <w:rsid w:val="00EE17F4"/>
    <w:rsid w:val="00EE4736"/>
    <w:rsid w:val="00EE57ED"/>
    <w:rsid w:val="00EE5B0C"/>
    <w:rsid w:val="00EF2DC9"/>
    <w:rsid w:val="00EF33AB"/>
    <w:rsid w:val="00EF4759"/>
    <w:rsid w:val="00EF73EB"/>
    <w:rsid w:val="00F01970"/>
    <w:rsid w:val="00F0230A"/>
    <w:rsid w:val="00F02B64"/>
    <w:rsid w:val="00F02C54"/>
    <w:rsid w:val="00F10765"/>
    <w:rsid w:val="00F11DBE"/>
    <w:rsid w:val="00F12C16"/>
    <w:rsid w:val="00F12FBE"/>
    <w:rsid w:val="00F14629"/>
    <w:rsid w:val="00F1685E"/>
    <w:rsid w:val="00F2267A"/>
    <w:rsid w:val="00F2404C"/>
    <w:rsid w:val="00F24937"/>
    <w:rsid w:val="00F25020"/>
    <w:rsid w:val="00F279FD"/>
    <w:rsid w:val="00F313CD"/>
    <w:rsid w:val="00F32146"/>
    <w:rsid w:val="00F326EA"/>
    <w:rsid w:val="00F35ECF"/>
    <w:rsid w:val="00F37E64"/>
    <w:rsid w:val="00F43C31"/>
    <w:rsid w:val="00F44EE4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BDD"/>
    <w:rsid w:val="00F9689C"/>
    <w:rsid w:val="00F96E2B"/>
    <w:rsid w:val="00FA000B"/>
    <w:rsid w:val="00FA078B"/>
    <w:rsid w:val="00FA34E1"/>
    <w:rsid w:val="00FA4508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12CB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309"/>
    <w:rsid w:val="00FF4A1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5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11"/>
    <w:locked/>
    <w:rsid w:val="00A42ED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126C2F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20">
    <w:name w:val="Body Text 2"/>
    <w:basedOn w:val="a"/>
    <w:link w:val="21"/>
    <w:rsid w:val="009747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7475A"/>
    <w:rPr>
      <w:rFonts w:ascii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unhideWhenUsed/>
    <w:rsid w:val="0097475A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97475A"/>
  </w:style>
  <w:style w:type="paragraph" w:customStyle="1" w:styleId="ConsPlusNormal">
    <w:name w:val="ConsPlusNormal"/>
    <w:rsid w:val="00974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endnote reference"/>
    <w:unhideWhenUsed/>
    <w:rsid w:val="0097475A"/>
    <w:rPr>
      <w:vertAlign w:val="superscript"/>
    </w:rPr>
  </w:style>
  <w:style w:type="paragraph" w:styleId="af2">
    <w:name w:val="Normal (Web)"/>
    <w:basedOn w:val="a"/>
    <w:uiPriority w:val="99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62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75D7"/>
    <w:rPr>
      <w:b/>
      <w:bCs/>
      <w:kern w:val="36"/>
      <w:sz w:val="48"/>
      <w:szCs w:val="48"/>
    </w:rPr>
  </w:style>
  <w:style w:type="character" w:styleId="af3">
    <w:name w:val="Strong"/>
    <w:basedOn w:val="a0"/>
    <w:uiPriority w:val="22"/>
    <w:qFormat/>
    <w:rsid w:val="006F7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1%8F%D0%BC%D1%8B%D0%B5_%D0%B8%D0%BD%D0%B2%D0%B5%D1%81%D1%82%D0%B8%D1%86%D0%B8%D0%B8" TargetMode="External"/><Relationship Id="rId13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18" Type="http://schemas.openxmlformats.org/officeDocument/2006/relationships/hyperlink" Target="http://ru.wikipedia.org/wiki/%D0%9E%D0%B1%D0%BB%D0%B8%D0%B3%D0%B0%D1%86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0%D0%B5%D0%B4%D0%BF%D1%80%D0%B8%D1%8F%D1%82%D0%B8%D0%B5" TargetMode="External"/><Relationship Id="rId17" Type="http://schemas.openxmlformats.org/officeDocument/2006/relationships/hyperlink" Target="http://ru.wikipedia.org/wiki/%D0%90%D0%BA%D1%86%D0%B8%D1%8F_%28%D1%84%D0%B8%D0%BD%D0%B0%D0%BD%D1%81%D1%8B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E%D1%80%D1%82%D1%84%D0%B5%D0%BB%D1%8C_%28%D1%84%D0%B8%D0%BD%D0%B0%D0%BD%D1%81%D1%8B%29" TargetMode="External"/><Relationship Id="rId20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3%D1%81%D1%82%D0%B0%D0%B2%D0%BD%D1%8B%D0%B9_%D0%BA%D0%B0%D0%BF%D0%B8%D1%82%D0%B0%D0%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6%D0%B5%D0%BD%D0%BD%D1%8B%D0%B5_%D0%B1%D1%83%D0%BC%D0%B0%D0%B3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8%D0%BD%D0%B2%D0%B5%D1%81%D1%82%D0%BE%D1%80" TargetMode="External"/><Relationship Id="rId19" Type="http://schemas.openxmlformats.org/officeDocument/2006/relationships/hyperlink" Target="http://ru.wikipedia.org/wiki/%D0%98%D0%BD%D0%B2%D0%B5%D1%81%D1%8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Relationship Id="rId14" Type="http://schemas.openxmlformats.org/officeDocument/2006/relationships/hyperlink" Target="http://ru.wikipedia.org/wiki/%D0%98%D0%BD%D0%B2%D0%B5%D1%81%D1%82%D0%B8%D1%86%D0%B8%D0%B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7ED0-B481-4BD7-BB8C-6871EAD3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8437</Words>
  <Characters>48096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56421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ADM</cp:lastModifiedBy>
  <cp:revision>8</cp:revision>
  <cp:lastPrinted>2018-07-12T09:15:00Z</cp:lastPrinted>
  <dcterms:created xsi:type="dcterms:W3CDTF">2018-07-12T06:39:00Z</dcterms:created>
  <dcterms:modified xsi:type="dcterms:W3CDTF">2018-07-12T09:16:00Z</dcterms:modified>
</cp:coreProperties>
</file>