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A88" w:rsidRDefault="000D5A88"/>
    <w:p w:rsidR="00BB5A88" w:rsidRPr="000A0624" w:rsidRDefault="00BB5A88" w:rsidP="00BB5A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A0624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BB5A88" w:rsidRDefault="00472858" w:rsidP="00BB5A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="00BB5A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B5A88" w:rsidRDefault="00BB5A88" w:rsidP="00BB5A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НАУРСКОГО МУНИЦИПАЛЬНОГО РАЙОНА </w:t>
      </w:r>
      <w:r w:rsidRPr="000A0624">
        <w:rPr>
          <w:rFonts w:ascii="Times New Roman" w:hAnsi="Times New Roman" w:cs="Times New Roman"/>
          <w:sz w:val="28"/>
          <w:szCs w:val="28"/>
        </w:rPr>
        <w:t xml:space="preserve">ЧЕЧЕНСКОЙ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624"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BB5A88" w:rsidRPr="000A0624" w:rsidRDefault="00BB5A88" w:rsidP="00BB5A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B5A88" w:rsidRDefault="00BB5A88" w:rsidP="00BB5A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A0624">
        <w:rPr>
          <w:rFonts w:ascii="Times New Roman" w:hAnsi="Times New Roman" w:cs="Times New Roman"/>
          <w:sz w:val="28"/>
          <w:szCs w:val="28"/>
        </w:rPr>
        <w:t>ДЕПУТАТИЙН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0624">
        <w:rPr>
          <w:rFonts w:ascii="Times New Roman" w:hAnsi="Times New Roman" w:cs="Times New Roman"/>
          <w:sz w:val="28"/>
          <w:szCs w:val="28"/>
        </w:rPr>
        <w:t xml:space="preserve"> </w:t>
      </w:r>
      <w:r w:rsidR="00C154B1" w:rsidRPr="000A0624">
        <w:rPr>
          <w:rFonts w:ascii="Times New Roman" w:hAnsi="Times New Roman" w:cs="Times New Roman"/>
          <w:sz w:val="28"/>
          <w:szCs w:val="28"/>
        </w:rPr>
        <w:t xml:space="preserve">КХЕТАШО </w:t>
      </w:r>
      <w:r w:rsidR="00C154B1">
        <w:rPr>
          <w:rFonts w:ascii="Times New Roman" w:hAnsi="Times New Roman" w:cs="Times New Roman"/>
          <w:sz w:val="28"/>
          <w:szCs w:val="28"/>
        </w:rPr>
        <w:t>НОВОТЕРСКИ</w:t>
      </w:r>
      <w:r w:rsidRPr="000A0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ЮРТАБАХАМАН </w:t>
      </w:r>
      <w:r w:rsidRPr="000A0624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 xml:space="preserve">   НЕВРАН  </w:t>
      </w:r>
      <w:r w:rsidRPr="000A0624">
        <w:rPr>
          <w:rFonts w:ascii="Times New Roman" w:hAnsi="Times New Roman" w:cs="Times New Roman"/>
          <w:sz w:val="28"/>
          <w:szCs w:val="28"/>
        </w:rPr>
        <w:t xml:space="preserve"> МУНИЦИПАЛЬНИ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0624">
        <w:rPr>
          <w:rFonts w:ascii="Times New Roman" w:hAnsi="Times New Roman" w:cs="Times New Roman"/>
          <w:sz w:val="28"/>
          <w:szCs w:val="28"/>
        </w:rPr>
        <w:t xml:space="preserve"> К</w:t>
      </w:r>
      <w:r w:rsidRPr="000A06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A0624">
        <w:rPr>
          <w:rFonts w:ascii="Times New Roman" w:hAnsi="Times New Roman" w:cs="Times New Roman"/>
          <w:sz w:val="28"/>
          <w:szCs w:val="28"/>
        </w:rPr>
        <w:t>ОШТАН</w:t>
      </w:r>
    </w:p>
    <w:p w:rsidR="00BB5A88" w:rsidRPr="00356CE5" w:rsidRDefault="00BB5A88" w:rsidP="00BB5A8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0624">
        <w:rPr>
          <w:rFonts w:ascii="Times New Roman" w:hAnsi="Times New Roman" w:cs="Times New Roman"/>
          <w:sz w:val="28"/>
          <w:szCs w:val="28"/>
        </w:rPr>
        <w:t>НОХЧИЙН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0624">
        <w:rPr>
          <w:rFonts w:ascii="Times New Roman" w:hAnsi="Times New Roman" w:cs="Times New Roman"/>
          <w:sz w:val="28"/>
          <w:szCs w:val="28"/>
        </w:rPr>
        <w:t xml:space="preserve"> РЕСПУБЛИКА</w:t>
      </w:r>
      <w:r w:rsidRPr="00356CE5">
        <w:rPr>
          <w:rStyle w:val="FontStyle13"/>
          <w:rFonts w:cs="Times New Roman"/>
          <w:sz w:val="28"/>
          <w:szCs w:val="28"/>
        </w:rPr>
        <w:t xml:space="preserve"> </w:t>
      </w:r>
    </w:p>
    <w:p w:rsidR="00BB5A88" w:rsidRDefault="000D5A88" w:rsidP="00C154B1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 w:rsidRPr="001829D2">
        <w:rPr>
          <w:rFonts w:ascii="Times New Roman" w:hAnsi="Times New Roman" w:cs="Times New Roman"/>
          <w:sz w:val="28"/>
          <w:szCs w:val="28"/>
        </w:rPr>
        <w:tab/>
      </w:r>
      <w:r w:rsidR="000839A5" w:rsidRPr="000839A5">
        <w:rPr>
          <w:rFonts w:ascii="Times New Roman" w:hAnsi="Times New Roman" w:cs="Times New Roman"/>
          <w:sz w:val="28"/>
          <w:szCs w:val="28"/>
        </w:rPr>
        <w:t xml:space="preserve">  </w:t>
      </w:r>
      <w:r w:rsidR="00C154B1">
        <w:rPr>
          <w:rFonts w:ascii="Times New Roman" w:hAnsi="Times New Roman" w:cs="Times New Roman"/>
          <w:sz w:val="28"/>
          <w:szCs w:val="28"/>
        </w:rPr>
        <w:t xml:space="preserve">      </w:t>
      </w:r>
      <w:r w:rsidR="00392765">
        <w:rPr>
          <w:rFonts w:ascii="Times New Roman" w:hAnsi="Times New Roman" w:cs="Times New Roman"/>
          <w:sz w:val="28"/>
          <w:szCs w:val="28"/>
        </w:rPr>
        <w:t xml:space="preserve">  </w:t>
      </w:r>
      <w:r w:rsidRPr="001829D2">
        <w:rPr>
          <w:rFonts w:ascii="Times New Roman" w:hAnsi="Times New Roman" w:cs="Times New Roman"/>
          <w:sz w:val="28"/>
          <w:szCs w:val="28"/>
        </w:rPr>
        <w:t>РЕШЕНИЕ</w:t>
      </w:r>
    </w:p>
    <w:p w:rsidR="004A1073" w:rsidRPr="00384E9E" w:rsidRDefault="0040007C" w:rsidP="000D5A88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E9E">
        <w:rPr>
          <w:rFonts w:ascii="Times New Roman" w:hAnsi="Times New Roman" w:cs="Times New Roman"/>
          <w:sz w:val="28"/>
          <w:szCs w:val="28"/>
        </w:rPr>
        <w:t>«</w:t>
      </w:r>
      <w:r w:rsidR="002F239C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0201D" w:rsidRPr="00384E9E">
        <w:rPr>
          <w:rFonts w:ascii="Times New Roman" w:hAnsi="Times New Roman" w:cs="Times New Roman"/>
          <w:sz w:val="28"/>
          <w:szCs w:val="28"/>
        </w:rPr>
        <w:t xml:space="preserve"> </w:t>
      </w:r>
      <w:r w:rsidR="002F239C">
        <w:rPr>
          <w:rFonts w:ascii="Times New Roman" w:hAnsi="Times New Roman" w:cs="Times New Roman"/>
          <w:sz w:val="28"/>
          <w:szCs w:val="28"/>
        </w:rPr>
        <w:t>мая</w:t>
      </w:r>
      <w:r w:rsidR="009A061A">
        <w:rPr>
          <w:rFonts w:ascii="Times New Roman" w:hAnsi="Times New Roman" w:cs="Times New Roman"/>
          <w:sz w:val="28"/>
          <w:szCs w:val="28"/>
        </w:rPr>
        <w:t xml:space="preserve"> </w:t>
      </w:r>
      <w:r w:rsidR="00384E9E" w:rsidRPr="00E514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514C9">
        <w:rPr>
          <w:rFonts w:ascii="Times New Roman" w:hAnsi="Times New Roman" w:cs="Times New Roman"/>
          <w:sz w:val="28"/>
          <w:szCs w:val="28"/>
          <w:u w:val="single"/>
        </w:rPr>
        <w:t xml:space="preserve"> 2020</w:t>
      </w:r>
      <w:r w:rsidR="000D5A88" w:rsidRPr="00384E9E">
        <w:rPr>
          <w:rFonts w:ascii="Times New Roman" w:hAnsi="Times New Roman" w:cs="Times New Roman"/>
          <w:sz w:val="28"/>
          <w:szCs w:val="28"/>
        </w:rPr>
        <w:t xml:space="preserve"> года</w:t>
      </w:r>
      <w:r w:rsidR="000D5A88" w:rsidRPr="00384E9E">
        <w:rPr>
          <w:rFonts w:ascii="Times New Roman" w:hAnsi="Times New Roman" w:cs="Times New Roman"/>
          <w:sz w:val="28"/>
          <w:szCs w:val="28"/>
        </w:rPr>
        <w:tab/>
      </w:r>
      <w:r w:rsidR="001E3C93">
        <w:rPr>
          <w:rFonts w:ascii="Times New Roman" w:hAnsi="Times New Roman" w:cs="Times New Roman"/>
          <w:sz w:val="28"/>
          <w:szCs w:val="28"/>
        </w:rPr>
        <w:t xml:space="preserve">        </w:t>
      </w:r>
      <w:r w:rsidR="00790E7D">
        <w:rPr>
          <w:rFonts w:ascii="Times New Roman" w:hAnsi="Times New Roman" w:cs="Times New Roman"/>
          <w:sz w:val="28"/>
          <w:szCs w:val="28"/>
        </w:rPr>
        <w:t xml:space="preserve">  </w:t>
      </w:r>
      <w:r w:rsidR="00C75CEF">
        <w:rPr>
          <w:rFonts w:ascii="Times New Roman" w:hAnsi="Times New Roman" w:cs="Times New Roman"/>
          <w:sz w:val="28"/>
          <w:szCs w:val="28"/>
        </w:rPr>
        <w:t xml:space="preserve">       </w:t>
      </w:r>
      <w:r w:rsidR="007C0E4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67E6">
        <w:rPr>
          <w:rFonts w:ascii="Times New Roman" w:hAnsi="Times New Roman" w:cs="Times New Roman"/>
          <w:sz w:val="28"/>
          <w:szCs w:val="28"/>
        </w:rPr>
        <w:t xml:space="preserve"> </w:t>
      </w:r>
      <w:r w:rsidR="000839A5">
        <w:rPr>
          <w:rFonts w:ascii="Times New Roman" w:hAnsi="Times New Roman" w:cs="Times New Roman"/>
          <w:sz w:val="28"/>
          <w:szCs w:val="28"/>
        </w:rPr>
        <w:t xml:space="preserve">№ </w:t>
      </w:r>
      <w:r w:rsidR="00472858">
        <w:rPr>
          <w:rFonts w:ascii="Times New Roman" w:hAnsi="Times New Roman" w:cs="Times New Roman"/>
          <w:sz w:val="28"/>
          <w:szCs w:val="28"/>
        </w:rPr>
        <w:t>04-01</w:t>
      </w:r>
      <w:r w:rsidR="000D5A88" w:rsidRPr="00384E9E">
        <w:rPr>
          <w:rFonts w:ascii="Times New Roman" w:hAnsi="Times New Roman" w:cs="Times New Roman"/>
          <w:sz w:val="28"/>
          <w:szCs w:val="28"/>
        </w:rPr>
        <w:t xml:space="preserve">        </w:t>
      </w:r>
      <w:r w:rsidR="001E3C9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90E7D">
        <w:rPr>
          <w:rFonts w:ascii="Times New Roman" w:hAnsi="Times New Roman" w:cs="Times New Roman"/>
          <w:sz w:val="28"/>
          <w:szCs w:val="28"/>
        </w:rPr>
        <w:t xml:space="preserve">   </w:t>
      </w:r>
      <w:r w:rsidR="00505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FA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05FA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505FA4">
        <w:rPr>
          <w:rFonts w:ascii="Times New Roman" w:hAnsi="Times New Roman" w:cs="Times New Roman"/>
          <w:sz w:val="28"/>
          <w:szCs w:val="28"/>
        </w:rPr>
        <w:t>овотерское</w:t>
      </w:r>
      <w:proofErr w:type="spellEnd"/>
    </w:p>
    <w:p w:rsidR="00C61161" w:rsidRDefault="00C61161" w:rsidP="00C154B1">
      <w:pPr>
        <w:tabs>
          <w:tab w:val="left" w:pos="4740"/>
        </w:tabs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</w:pPr>
    </w:p>
    <w:p w:rsidR="00472858" w:rsidRDefault="002F239C" w:rsidP="002F2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F239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«О внесении изменений </w:t>
      </w:r>
    </w:p>
    <w:p w:rsidR="002F239C" w:rsidRPr="002F239C" w:rsidRDefault="002F239C" w:rsidP="002F2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F239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и дополнений в Устав </w:t>
      </w:r>
      <w:r w:rsidR="0047285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Николаевского</w:t>
      </w:r>
      <w:r w:rsidRPr="002F239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сельского поселения»</w:t>
      </w:r>
    </w:p>
    <w:p w:rsidR="002F239C" w:rsidRPr="002F239C" w:rsidRDefault="002F239C" w:rsidP="002F23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F239C" w:rsidRPr="002F239C" w:rsidRDefault="002F239C" w:rsidP="002F2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приведения Устава </w:t>
      </w:r>
      <w:r w:rsidR="00472858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Николаевского</w:t>
      </w:r>
      <w:r w:rsidRPr="002F2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в соответствие с действующим законодательством Российской Федерации, руководствуясь статьей 44 Федерального закона от 06.10.2003 г. №131-ФЗ «Об общих принципах организации местного самоуправления в Российской Федерации», Совет депутатов </w:t>
      </w:r>
      <w:r w:rsidR="00472858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Николаевского</w:t>
      </w:r>
      <w:r w:rsidRPr="002F2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2F239C" w:rsidRPr="002F239C" w:rsidRDefault="002F239C" w:rsidP="002F2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2F239C" w:rsidRPr="002F239C" w:rsidRDefault="002F239C" w:rsidP="004728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39C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РЕШИЛ:</w:t>
      </w:r>
    </w:p>
    <w:p w:rsidR="002F239C" w:rsidRPr="00C162A4" w:rsidRDefault="002F239C" w:rsidP="002F2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Внести в Устав </w:t>
      </w:r>
      <w:r w:rsidR="00472858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Николаевского</w:t>
      </w:r>
      <w:r w:rsidRPr="00C16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следующие изменения и дополнения: </w:t>
      </w:r>
    </w:p>
    <w:p w:rsidR="001E3C93" w:rsidRPr="00C162A4" w:rsidRDefault="001E3C93" w:rsidP="00C162A4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  <w:r w:rsidRPr="00C162A4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="002F239C" w:rsidRPr="00C162A4"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Pr="00C162A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162A4" w:rsidRPr="00C162A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162A4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2F239C" w:rsidRPr="00C162A4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Pr="00C162A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162A4" w:rsidRPr="00C162A4">
        <w:rPr>
          <w:rFonts w:ascii="Times New Roman" w:hAnsi="Times New Roman" w:cs="Times New Roman"/>
          <w:sz w:val="28"/>
          <w:szCs w:val="28"/>
          <w:lang w:eastAsia="ar-SA"/>
        </w:rPr>
        <w:t xml:space="preserve">Предложение 2 пункта 2 статьи 2 (Границы </w:t>
      </w:r>
      <w:r w:rsidR="00472858">
        <w:rPr>
          <w:rFonts w:ascii="Times New Roman" w:hAnsi="Times New Roman" w:cs="Times New Roman"/>
          <w:sz w:val="28"/>
          <w:szCs w:val="28"/>
          <w:lang w:eastAsia="ar-SA"/>
        </w:rPr>
        <w:t>Николаевского</w:t>
      </w:r>
      <w:r w:rsidR="00C162A4" w:rsidRPr="00C162A4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поселения) исключить.</w:t>
      </w:r>
    </w:p>
    <w:p w:rsidR="00C162A4" w:rsidRPr="00C162A4" w:rsidRDefault="00C162A4" w:rsidP="00C162A4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  <w:r w:rsidRPr="00C162A4">
        <w:rPr>
          <w:rFonts w:ascii="Times New Roman" w:hAnsi="Times New Roman" w:cs="Times New Roman"/>
          <w:sz w:val="28"/>
          <w:szCs w:val="28"/>
          <w:lang w:eastAsia="ar-SA"/>
        </w:rPr>
        <w:t xml:space="preserve">         1.2. </w:t>
      </w:r>
      <w:proofErr w:type="gramStart"/>
      <w:r w:rsidRPr="00C162A4">
        <w:rPr>
          <w:rFonts w:ascii="Times New Roman" w:hAnsi="Times New Roman" w:cs="Times New Roman"/>
          <w:sz w:val="28"/>
          <w:szCs w:val="28"/>
          <w:lang w:eastAsia="ar-SA"/>
        </w:rPr>
        <w:t xml:space="preserve">В статье 20 (Глава </w:t>
      </w:r>
      <w:r w:rsidR="00472858">
        <w:rPr>
          <w:rFonts w:ascii="Times New Roman" w:hAnsi="Times New Roman" w:cs="Times New Roman"/>
          <w:sz w:val="28"/>
          <w:szCs w:val="28"/>
          <w:lang w:eastAsia="ar-SA"/>
        </w:rPr>
        <w:t>Николаевского</w:t>
      </w:r>
      <w:r w:rsidRPr="00C162A4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proofErr w:type="gramEnd"/>
    </w:p>
    <w:p w:rsidR="00C162A4" w:rsidRPr="00C162A4" w:rsidRDefault="004B027A" w:rsidP="00C162A4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="00C162A4" w:rsidRPr="00C162A4">
        <w:rPr>
          <w:rFonts w:ascii="Times New Roman" w:hAnsi="Times New Roman" w:cs="Times New Roman"/>
          <w:sz w:val="28"/>
          <w:szCs w:val="28"/>
          <w:lang w:eastAsia="ar-SA"/>
        </w:rPr>
        <w:t xml:space="preserve"> а</w:t>
      </w:r>
      <w:r w:rsidR="00472858">
        <w:rPr>
          <w:rFonts w:ascii="Times New Roman" w:hAnsi="Times New Roman" w:cs="Times New Roman"/>
          <w:sz w:val="28"/>
          <w:szCs w:val="28"/>
          <w:lang w:eastAsia="ar-SA"/>
        </w:rPr>
        <w:t xml:space="preserve">) </w:t>
      </w:r>
      <w:r w:rsidRPr="00C162A4">
        <w:rPr>
          <w:rFonts w:ascii="Times New Roman" w:hAnsi="Times New Roman" w:cs="Times New Roman"/>
          <w:sz w:val="28"/>
          <w:szCs w:val="28"/>
          <w:lang w:eastAsia="ar-SA"/>
        </w:rPr>
        <w:t>абзац</w:t>
      </w:r>
      <w:r w:rsidR="00C162A4" w:rsidRPr="00C162A4">
        <w:rPr>
          <w:rFonts w:ascii="Times New Roman" w:hAnsi="Times New Roman" w:cs="Times New Roman"/>
          <w:sz w:val="28"/>
          <w:szCs w:val="28"/>
          <w:lang w:eastAsia="ar-SA"/>
        </w:rPr>
        <w:t xml:space="preserve"> 6 изложить в следующей редакции:</w:t>
      </w:r>
    </w:p>
    <w:p w:rsidR="00C162A4" w:rsidRDefault="004B027A" w:rsidP="00472858">
      <w:pPr>
        <w:spacing w:after="0" w:line="26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B027A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C162A4" w:rsidRPr="004B027A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«</w:t>
      </w:r>
      <w:r w:rsidR="00C162A4" w:rsidRPr="004B027A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</w:t>
      </w:r>
      <w:r w:rsidR="00472858">
        <w:rPr>
          <w:rFonts w:ascii="Times New Roman" w:eastAsia="Times New Roman" w:hAnsi="Times New Roman" w:cs="Times New Roman"/>
          <w:bCs/>
          <w:sz w:val="28"/>
          <w:szCs w:val="28"/>
        </w:rPr>
        <w:t>Николаевского</w:t>
      </w:r>
      <w:r w:rsidR="00C162A4" w:rsidRPr="004B027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C162A4" w:rsidRPr="004B02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162A4" w:rsidRPr="00C162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должен соблюдать ограничения, запреты, исполнять обязанности, которые установлены Федеральным законом от 25 декабря 2008 года N 273-ФЗ "О противодействии коррупции", и другими федеральными законами. </w:t>
      </w:r>
      <w:proofErr w:type="gramStart"/>
      <w:r w:rsidR="00C162A4" w:rsidRPr="00C162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Полномочия Главы </w:t>
      </w:r>
      <w:r w:rsidR="004728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Николаевского</w:t>
      </w:r>
      <w:r w:rsidR="00C162A4" w:rsidRPr="00C162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декабря2008 года-ФЗ « О противодействии коррупции», Федеральным законом от 3декабря 2012 года № 230-ФЗ « О контроле за соответствием расходов лиц, замещающих государственные должности, и иных лиц их доходам», Федеральным законом от 7 мая 2013 года № 79-ФЗ « О запрете отдельным категориям лиц открывать и</w:t>
      </w:r>
      <w:proofErr w:type="gramEnd"/>
      <w:r w:rsidR="00C162A4" w:rsidRPr="00C162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иметь счет</w:t>
      </w:r>
      <w:proofErr w:type="gramStart"/>
      <w:r w:rsidR="00C162A4" w:rsidRPr="00C162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а(</w:t>
      </w:r>
      <w:proofErr w:type="gramEnd"/>
      <w:r w:rsidR="00C162A4" w:rsidRPr="00C162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</w:t>
      </w:r>
      <w:r w:rsidR="00C162A4" w:rsidRPr="00C162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инструментами», если иное не предусмотрено Федеральным законом от 06.10.2003 г. № 131-ФЗ « Об общих принципах организации местного самоуправления в Российской Федерации». </w:t>
      </w:r>
    </w:p>
    <w:p w:rsidR="00472858" w:rsidRPr="00C162A4" w:rsidRDefault="00472858" w:rsidP="00472858">
      <w:pPr>
        <w:spacing w:after="0" w:line="26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б) после абзаца 6 дополнить абзацами следующего содержания:</w:t>
      </w:r>
    </w:p>
    <w:p w:rsidR="00C162A4" w:rsidRPr="00C162A4" w:rsidRDefault="00472858" w:rsidP="00472858">
      <w:pPr>
        <w:spacing w:after="0" w:line="2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="00C162A4" w:rsidRPr="00C162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Главой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Николаевского</w:t>
      </w:r>
      <w:r w:rsidR="00C162A4" w:rsidRPr="00C162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поселения, проводится по решению Главы Чеченской Республики в порядке, установленном законодательством Чеченской Республики.</w:t>
      </w:r>
    </w:p>
    <w:p w:rsidR="00C162A4" w:rsidRPr="00C162A4" w:rsidRDefault="00C162A4" w:rsidP="00C162A4">
      <w:pPr>
        <w:spacing w:after="0" w:line="2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62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</w:t>
      </w:r>
      <w:proofErr w:type="gramStart"/>
      <w:r w:rsidRPr="00C162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 Главе </w:t>
      </w:r>
      <w:r w:rsidR="004728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Николаевского</w:t>
      </w:r>
      <w:r w:rsidRPr="00C162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C162A4" w:rsidRPr="00C162A4" w:rsidRDefault="00C162A4" w:rsidP="00C162A4">
      <w:pPr>
        <w:spacing w:after="0" w:line="2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62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4B02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162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1) предупреждение;</w:t>
      </w:r>
    </w:p>
    <w:p w:rsidR="00C162A4" w:rsidRPr="00C162A4" w:rsidRDefault="00C162A4" w:rsidP="00C162A4">
      <w:pPr>
        <w:spacing w:after="0" w:line="2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62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2) освобождение Главы </w:t>
      </w:r>
      <w:r w:rsidR="004728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Николаевского</w:t>
      </w:r>
      <w:r w:rsidRPr="00C162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C162A4" w:rsidRPr="00C162A4" w:rsidRDefault="00C162A4" w:rsidP="00C162A4">
      <w:pPr>
        <w:spacing w:after="0" w:line="2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62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162A4" w:rsidRPr="00C162A4" w:rsidRDefault="00C162A4" w:rsidP="00C162A4">
      <w:pPr>
        <w:spacing w:after="0" w:line="2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62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C162A4" w:rsidRPr="00C162A4" w:rsidRDefault="00C162A4" w:rsidP="00C162A4">
      <w:pPr>
        <w:spacing w:after="0" w:line="2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62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5) запрет исполнять полномочия на постоянной основе до прекращения срока его полномочий.</w:t>
      </w:r>
    </w:p>
    <w:p w:rsidR="00C162A4" w:rsidRPr="00C162A4" w:rsidRDefault="00C162A4" w:rsidP="00C162A4">
      <w:pPr>
        <w:spacing w:after="0" w:line="2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62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Порядок принятия решения о применении к Главе </w:t>
      </w:r>
      <w:r w:rsidR="004728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Николаевского</w:t>
      </w:r>
      <w:r w:rsidRPr="00C162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 мер ответственности, указанных в настоящей статье, определяется муниципальным правовым актом Совета депутатов </w:t>
      </w:r>
      <w:r w:rsidR="004728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Николаевского</w:t>
      </w:r>
      <w:r w:rsidRPr="00C162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 в соответствии с законодательством Чеченской Республики».</w:t>
      </w:r>
    </w:p>
    <w:p w:rsidR="00C162A4" w:rsidRPr="00472858" w:rsidRDefault="00C162A4" w:rsidP="00472858">
      <w:pPr>
        <w:spacing w:after="0" w:line="2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62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="004B02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1.3.</w:t>
      </w:r>
      <w:r w:rsidRPr="00C162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Исключить Приложения 1 и Приложение 2 к Уставу </w:t>
      </w:r>
      <w:r w:rsidR="004728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Николаевского</w:t>
      </w:r>
      <w:r w:rsidRPr="00C162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поселения.</w:t>
      </w:r>
    </w:p>
    <w:p w:rsidR="009545B4" w:rsidRPr="00EA4F5C" w:rsidRDefault="001E3C93" w:rsidP="00954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r w:rsidR="004B027A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</w:t>
      </w:r>
      <w:r w:rsidRPr="001E3C9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2.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844759" w:rsidRPr="001E3C93">
        <w:rPr>
          <w:rFonts w:ascii="Times New Roman" w:hAnsi="Times New Roman" w:cs="Times New Roman"/>
          <w:kern w:val="1"/>
          <w:sz w:val="28"/>
          <w:szCs w:val="28"/>
          <w:lang w:eastAsia="ar-SA"/>
        </w:rPr>
        <w:t>Настоящее</w:t>
      </w:r>
      <w:r w:rsidR="004B027A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</w:t>
      </w:r>
      <w:r w:rsidR="00844759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844759" w:rsidRPr="001E3C93">
        <w:rPr>
          <w:rFonts w:ascii="Times New Roman" w:hAnsi="Times New Roman" w:cs="Times New Roman"/>
          <w:kern w:val="1"/>
          <w:sz w:val="28"/>
          <w:szCs w:val="28"/>
          <w:lang w:eastAsia="ar-SA"/>
        </w:rPr>
        <w:t>решение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9545B4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4B027A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E3C9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вступает </w:t>
      </w:r>
      <w:r w:rsidR="004B027A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</w:t>
      </w:r>
      <w:r w:rsidR="009545B4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C154B1" w:rsidRPr="001E3C9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в </w:t>
      </w:r>
      <w:r w:rsidR="00C154B1">
        <w:rPr>
          <w:rFonts w:ascii="Times New Roman" w:hAnsi="Times New Roman" w:cs="Times New Roman"/>
          <w:kern w:val="1"/>
          <w:sz w:val="28"/>
          <w:szCs w:val="28"/>
          <w:lang w:eastAsia="ar-SA"/>
        </w:rPr>
        <w:t>силу</w:t>
      </w:r>
      <w:r w:rsidRPr="001E3C9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9545B4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r w:rsidR="00C154B1" w:rsidRPr="001E3C93">
        <w:rPr>
          <w:rFonts w:ascii="Times New Roman" w:hAnsi="Times New Roman" w:cs="Times New Roman"/>
          <w:kern w:val="1"/>
          <w:sz w:val="28"/>
          <w:szCs w:val="28"/>
          <w:lang w:eastAsia="ar-SA"/>
        </w:rPr>
        <w:t>со</w:t>
      </w:r>
      <w:r w:rsidR="00C154B1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C154B1" w:rsidRPr="001E3C93">
        <w:rPr>
          <w:rFonts w:ascii="Times New Roman" w:hAnsi="Times New Roman" w:cs="Times New Roman"/>
          <w:kern w:val="1"/>
          <w:sz w:val="28"/>
          <w:szCs w:val="28"/>
          <w:lang w:eastAsia="ar-SA"/>
        </w:rPr>
        <w:t>дня</w:t>
      </w:r>
      <w:r w:rsidR="00C154B1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4B027A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</w:t>
      </w:r>
      <w:r w:rsidR="00C154B1" w:rsidRPr="001E3C93">
        <w:rPr>
          <w:rFonts w:ascii="Times New Roman" w:hAnsi="Times New Roman" w:cs="Times New Roman"/>
          <w:kern w:val="1"/>
          <w:sz w:val="28"/>
          <w:szCs w:val="28"/>
          <w:lang w:eastAsia="ar-SA"/>
        </w:rPr>
        <w:t>его</w:t>
      </w:r>
      <w:r w:rsidR="004B027A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о</w:t>
      </w:r>
      <w:r w:rsidR="00472858">
        <w:rPr>
          <w:rFonts w:ascii="Times New Roman" w:hAnsi="Times New Roman" w:cs="Times New Roman"/>
          <w:kern w:val="1"/>
          <w:sz w:val="28"/>
          <w:szCs w:val="28"/>
          <w:lang w:eastAsia="ar-SA"/>
        </w:rPr>
        <w:t>фициального опубликования     (</w:t>
      </w:r>
      <w:r w:rsidR="004B027A">
        <w:rPr>
          <w:rFonts w:ascii="Times New Roman" w:hAnsi="Times New Roman" w:cs="Times New Roman"/>
          <w:kern w:val="1"/>
          <w:sz w:val="28"/>
          <w:szCs w:val="28"/>
          <w:lang w:eastAsia="ar-SA"/>
        </w:rPr>
        <w:t>обнародования),   произведённого после   его    государственной регистрации</w:t>
      </w:r>
      <w:r w:rsidR="00C154B1" w:rsidRPr="001E3C9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C154B1">
        <w:rPr>
          <w:rFonts w:ascii="Times New Roman" w:hAnsi="Times New Roman" w:cs="Times New Roman"/>
          <w:kern w:val="1"/>
          <w:sz w:val="28"/>
          <w:szCs w:val="28"/>
          <w:lang w:eastAsia="ar-SA"/>
        </w:rPr>
        <w:t>подписания</w:t>
      </w:r>
      <w:r w:rsidR="004B027A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790E7D" w:rsidRDefault="000839A5" w:rsidP="000839A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39A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B027A">
        <w:rPr>
          <w:rFonts w:ascii="Times New Roman" w:hAnsi="Times New Roman" w:cs="Times New Roman"/>
          <w:sz w:val="28"/>
          <w:szCs w:val="28"/>
        </w:rPr>
        <w:t xml:space="preserve"> </w:t>
      </w:r>
      <w:r w:rsidRPr="000839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2858">
        <w:rPr>
          <w:rFonts w:ascii="Times New Roman" w:hAnsi="Times New Roman" w:cs="Times New Roman"/>
          <w:bCs/>
          <w:sz w:val="28"/>
          <w:szCs w:val="28"/>
        </w:rPr>
        <w:t>Николаевского</w:t>
      </w:r>
      <w:proofErr w:type="gramEnd"/>
      <w:r w:rsidRPr="000839A5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0839A5" w:rsidRPr="000839A5" w:rsidRDefault="000839A5" w:rsidP="009545B4">
      <w:pPr>
        <w:pStyle w:val="a3"/>
        <w:tabs>
          <w:tab w:val="left" w:pos="7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9A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05FA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545B4">
        <w:rPr>
          <w:rFonts w:ascii="Times New Roman" w:hAnsi="Times New Roman" w:cs="Times New Roman"/>
          <w:sz w:val="28"/>
          <w:szCs w:val="28"/>
        </w:rPr>
        <w:t xml:space="preserve">       </w:t>
      </w:r>
      <w:r w:rsidR="00505FA4">
        <w:rPr>
          <w:rFonts w:ascii="Times New Roman" w:hAnsi="Times New Roman" w:cs="Times New Roman"/>
          <w:sz w:val="28"/>
          <w:szCs w:val="28"/>
        </w:rPr>
        <w:t>Я.М.</w:t>
      </w:r>
      <w:r w:rsidR="00E22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FA4">
        <w:rPr>
          <w:rFonts w:ascii="Times New Roman" w:hAnsi="Times New Roman" w:cs="Times New Roman"/>
          <w:sz w:val="28"/>
          <w:szCs w:val="28"/>
        </w:rPr>
        <w:t>Джамалдинов</w:t>
      </w:r>
      <w:proofErr w:type="spellEnd"/>
    </w:p>
    <w:sectPr w:rsidR="000839A5" w:rsidRPr="000839A5" w:rsidSect="001E3C93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7A4A"/>
    <w:multiLevelType w:val="hybridMultilevel"/>
    <w:tmpl w:val="AC4EA386"/>
    <w:lvl w:ilvl="0" w:tplc="FBCA3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0D5A88"/>
    <w:rsid w:val="00001404"/>
    <w:rsid w:val="00005476"/>
    <w:rsid w:val="00022789"/>
    <w:rsid w:val="00051D89"/>
    <w:rsid w:val="000839A5"/>
    <w:rsid w:val="00094163"/>
    <w:rsid w:val="000D5A88"/>
    <w:rsid w:val="000E759D"/>
    <w:rsid w:val="00102C86"/>
    <w:rsid w:val="00127333"/>
    <w:rsid w:val="001829D2"/>
    <w:rsid w:val="00182BCD"/>
    <w:rsid w:val="001B75CB"/>
    <w:rsid w:val="001E3C93"/>
    <w:rsid w:val="001F4679"/>
    <w:rsid w:val="001F66E5"/>
    <w:rsid w:val="00213EC3"/>
    <w:rsid w:val="002442E6"/>
    <w:rsid w:val="002629AB"/>
    <w:rsid w:val="002666F0"/>
    <w:rsid w:val="002D58F7"/>
    <w:rsid w:val="002F239C"/>
    <w:rsid w:val="003640BE"/>
    <w:rsid w:val="00367812"/>
    <w:rsid w:val="00384CBE"/>
    <w:rsid w:val="00384E9E"/>
    <w:rsid w:val="00392765"/>
    <w:rsid w:val="00397773"/>
    <w:rsid w:val="003A0AA0"/>
    <w:rsid w:val="003E6624"/>
    <w:rsid w:val="003F776F"/>
    <w:rsid w:val="0040007C"/>
    <w:rsid w:val="00406F13"/>
    <w:rsid w:val="004373EC"/>
    <w:rsid w:val="00472858"/>
    <w:rsid w:val="00472919"/>
    <w:rsid w:val="004A1073"/>
    <w:rsid w:val="004B027A"/>
    <w:rsid w:val="004D365C"/>
    <w:rsid w:val="004F0348"/>
    <w:rsid w:val="004F306B"/>
    <w:rsid w:val="00505FA4"/>
    <w:rsid w:val="00522112"/>
    <w:rsid w:val="00546610"/>
    <w:rsid w:val="005B7D26"/>
    <w:rsid w:val="005D1894"/>
    <w:rsid w:val="0060201D"/>
    <w:rsid w:val="00604486"/>
    <w:rsid w:val="00624E8D"/>
    <w:rsid w:val="006514C9"/>
    <w:rsid w:val="006D5E47"/>
    <w:rsid w:val="006F73BF"/>
    <w:rsid w:val="00705D98"/>
    <w:rsid w:val="00710419"/>
    <w:rsid w:val="00790E7D"/>
    <w:rsid w:val="00795099"/>
    <w:rsid w:val="007B27D1"/>
    <w:rsid w:val="007B4142"/>
    <w:rsid w:val="007C0E43"/>
    <w:rsid w:val="007C4647"/>
    <w:rsid w:val="007C706D"/>
    <w:rsid w:val="007F322B"/>
    <w:rsid w:val="00815F9E"/>
    <w:rsid w:val="00844759"/>
    <w:rsid w:val="008B6FF1"/>
    <w:rsid w:val="008E49C0"/>
    <w:rsid w:val="00916FC3"/>
    <w:rsid w:val="00935BB4"/>
    <w:rsid w:val="00942F34"/>
    <w:rsid w:val="009545B4"/>
    <w:rsid w:val="009A061A"/>
    <w:rsid w:val="009F0A9C"/>
    <w:rsid w:val="00A0403C"/>
    <w:rsid w:val="00A62665"/>
    <w:rsid w:val="00A75988"/>
    <w:rsid w:val="00B20901"/>
    <w:rsid w:val="00B264DB"/>
    <w:rsid w:val="00BB5A88"/>
    <w:rsid w:val="00BE67E6"/>
    <w:rsid w:val="00C074C5"/>
    <w:rsid w:val="00C07D76"/>
    <w:rsid w:val="00C154B1"/>
    <w:rsid w:val="00C162A4"/>
    <w:rsid w:val="00C21FFD"/>
    <w:rsid w:val="00C23010"/>
    <w:rsid w:val="00C512CE"/>
    <w:rsid w:val="00C61161"/>
    <w:rsid w:val="00C75CEF"/>
    <w:rsid w:val="00CD4C21"/>
    <w:rsid w:val="00D62B58"/>
    <w:rsid w:val="00D85265"/>
    <w:rsid w:val="00DD54A9"/>
    <w:rsid w:val="00DF45C5"/>
    <w:rsid w:val="00E04930"/>
    <w:rsid w:val="00E114EF"/>
    <w:rsid w:val="00E22A64"/>
    <w:rsid w:val="00E23966"/>
    <w:rsid w:val="00E30A99"/>
    <w:rsid w:val="00E514BA"/>
    <w:rsid w:val="00E55A96"/>
    <w:rsid w:val="00EC2637"/>
    <w:rsid w:val="00EC5504"/>
    <w:rsid w:val="00ED5563"/>
    <w:rsid w:val="00F12817"/>
    <w:rsid w:val="00F24FAE"/>
    <w:rsid w:val="00F25D44"/>
    <w:rsid w:val="00F27752"/>
    <w:rsid w:val="00F470D3"/>
    <w:rsid w:val="00F702A9"/>
    <w:rsid w:val="00F82BA3"/>
    <w:rsid w:val="00F85F90"/>
    <w:rsid w:val="00F91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A88"/>
    <w:pPr>
      <w:spacing w:after="0" w:line="240" w:lineRule="auto"/>
    </w:pPr>
  </w:style>
  <w:style w:type="paragraph" w:customStyle="1" w:styleId="1">
    <w:name w:val="Обычный1"/>
    <w:rsid w:val="00384E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Title">
    <w:name w:val="ConsTitle"/>
    <w:rsid w:val="00384E9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rintj">
    <w:name w:val="printj"/>
    <w:basedOn w:val="a"/>
    <w:rsid w:val="0038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E514BA"/>
    <w:rPr>
      <w:i/>
      <w:iCs/>
    </w:rPr>
  </w:style>
  <w:style w:type="paragraph" w:customStyle="1" w:styleId="10">
    <w:name w:val="Абзац списка1"/>
    <w:basedOn w:val="a"/>
    <w:rsid w:val="00E514B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">
    <w:name w:val="Основной текст2"/>
    <w:basedOn w:val="a"/>
    <w:rsid w:val="001E3C93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FontStyle13">
    <w:name w:val="Font Style13"/>
    <w:uiPriority w:val="99"/>
    <w:rsid w:val="00BB5A88"/>
    <w:rPr>
      <w:rFonts w:ascii="Times New Roman" w:hAnsi="Times New Roman"/>
      <w:b/>
      <w:sz w:val="30"/>
    </w:rPr>
  </w:style>
  <w:style w:type="paragraph" w:styleId="a5">
    <w:name w:val="Balloon Text"/>
    <w:basedOn w:val="a"/>
    <w:link w:val="a6"/>
    <w:uiPriority w:val="99"/>
    <w:semiHidden/>
    <w:unhideWhenUsed/>
    <w:rsid w:val="00844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9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2</cp:revision>
  <cp:lastPrinted>2020-02-03T06:55:00Z</cp:lastPrinted>
  <dcterms:created xsi:type="dcterms:W3CDTF">2020-11-18T09:00:00Z</dcterms:created>
  <dcterms:modified xsi:type="dcterms:W3CDTF">2020-11-18T09:00:00Z</dcterms:modified>
</cp:coreProperties>
</file>