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61" w:rsidRDefault="00927C61" w:rsidP="00A522A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827AA" w:rsidRPr="00151BF5" w:rsidRDefault="003827AA" w:rsidP="003827AA">
      <w:pPr>
        <w:rPr>
          <w:rFonts w:ascii="Times New Roman" w:hAnsi="Times New Roman"/>
          <w:sz w:val="16"/>
          <w:szCs w:val="16"/>
        </w:rPr>
      </w:pPr>
    </w:p>
    <w:p w:rsidR="003827AA" w:rsidRDefault="003827AA" w:rsidP="003827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3827AA" w:rsidRDefault="003827AA" w:rsidP="003827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ЧЕЧЕНСКАЯ РЕСПУБЛИКА</w:t>
      </w:r>
    </w:p>
    <w:p w:rsidR="003827AA" w:rsidRDefault="003827AA" w:rsidP="003827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 НИКОЛАЕВСКОГО СЕЛЬСКОГО ПОСЕЛЕНИЯ НАУРСКОГО МУНИЦИПАЛЬНОГО РАЙОНА ТРЕТЬЕГО СОЗЫВА</w:t>
      </w:r>
    </w:p>
    <w:p w:rsidR="003827AA" w:rsidRDefault="003827AA" w:rsidP="003827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27AA" w:rsidRDefault="003827AA" w:rsidP="003827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РОССИЙСКИН ФЕДЕРАЦИ</w:t>
      </w:r>
    </w:p>
    <w:p w:rsidR="003827AA" w:rsidRDefault="003827AA" w:rsidP="003827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НОХЧИЙН РЕСПУБЛИКА</w:t>
      </w:r>
    </w:p>
    <w:p w:rsidR="003827AA" w:rsidRDefault="003827AA" w:rsidP="003827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ДЕПУТАТИЙН  КХЕТАШО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НИКОЛАЕВСКИ ПОСЕЛЕНИ</w:t>
      </w:r>
    </w:p>
    <w:p w:rsidR="003827AA" w:rsidRDefault="003827AA" w:rsidP="003827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НЕВРАН МУНИЦИПАЛЬНИ КIОШТАН</w:t>
      </w:r>
      <w:bookmarkStart w:id="0" w:name="_GoBack"/>
      <w:bookmarkEnd w:id="0"/>
    </w:p>
    <w:p w:rsidR="003827AA" w:rsidRPr="004574B5" w:rsidRDefault="003827AA" w:rsidP="003827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27AA" w:rsidRPr="005747F6" w:rsidRDefault="003827AA" w:rsidP="003827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47F6">
        <w:rPr>
          <w:rFonts w:ascii="Times New Roman" w:hAnsi="Times New Roman"/>
          <w:sz w:val="28"/>
          <w:szCs w:val="28"/>
        </w:rPr>
        <w:t>РЕШЕНИЕ</w:t>
      </w:r>
    </w:p>
    <w:p w:rsidR="003827AA" w:rsidRDefault="003827AA" w:rsidP="003827AA">
      <w:pPr>
        <w:tabs>
          <w:tab w:val="left" w:pos="2340"/>
        </w:tabs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САЦАМ</w:t>
      </w:r>
    </w:p>
    <w:p w:rsidR="003827AA" w:rsidRPr="00A522A7" w:rsidRDefault="003827AA" w:rsidP="00A52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lang w:eastAsia="en-US"/>
        </w:rPr>
      </w:pPr>
    </w:p>
    <w:p w:rsidR="003827AA" w:rsidRDefault="003827AA" w:rsidP="003827AA">
      <w:pPr>
        <w:widowControl w:val="0"/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01.12.2022г                                  №09-01                            ст. Николаевская</w:t>
      </w:r>
    </w:p>
    <w:p w:rsidR="003827AA" w:rsidRPr="00411424" w:rsidRDefault="003827AA" w:rsidP="003827AA">
      <w:pPr>
        <w:widowControl w:val="0"/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380D" w:rsidRDefault="00B4380D" w:rsidP="00382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</w:t>
      </w:r>
      <w:r w:rsidR="008750EE">
        <w:rPr>
          <w:rFonts w:ascii="Times New Roman" w:eastAsia="Times New Roman" w:hAnsi="Times New Roman" w:cs="Times New Roman"/>
          <w:b/>
          <w:sz w:val="28"/>
        </w:rPr>
        <w:t xml:space="preserve">и дополнений </w:t>
      </w:r>
      <w:r>
        <w:rPr>
          <w:rFonts w:ascii="Times New Roman" w:eastAsia="Times New Roman" w:hAnsi="Times New Roman" w:cs="Times New Roman"/>
          <w:b/>
          <w:sz w:val="28"/>
        </w:rPr>
        <w:t xml:space="preserve">в Устав </w:t>
      </w:r>
      <w:r w:rsidR="00F36825" w:rsidRPr="00F36825">
        <w:rPr>
          <w:rFonts w:ascii="Times New Roman" w:eastAsia="Times New Roman" w:hAnsi="Times New Roman" w:cs="Times New Roman"/>
          <w:b/>
          <w:sz w:val="28"/>
        </w:rPr>
        <w:t>Николаевского</w:t>
      </w:r>
      <w:r w:rsidR="000F2886" w:rsidRPr="000F2886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сельского поселения </w:t>
      </w:r>
      <w:r w:rsidR="00A7022E" w:rsidRPr="00A7022E">
        <w:rPr>
          <w:rFonts w:ascii="Times New Roman" w:eastAsia="Times New Roman" w:hAnsi="Times New Roman" w:cs="Times New Roman"/>
          <w:b/>
          <w:sz w:val="28"/>
        </w:rPr>
        <w:t>Наурского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</w:t>
      </w:r>
    </w:p>
    <w:p w:rsidR="006B75D2" w:rsidRPr="00E63842" w:rsidRDefault="006B75D2" w:rsidP="006B7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34D15" w:rsidRPr="00734D15" w:rsidRDefault="00734D15" w:rsidP="00734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Устава </w:t>
      </w:r>
      <w:r w:rsidR="00F36825" w:rsidRPr="00F36825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Pr="00734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</w:t>
      </w:r>
      <w:r w:rsidRPr="00734D15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с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Чеченской Республики от 26.03.2013 г. № 6-РЗ «О системе избирательных комиссий в Чеченской Республике»,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F36825" w:rsidRPr="00F36825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734D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34D15" w:rsidRPr="00734D15" w:rsidRDefault="00734D15" w:rsidP="00734D15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34D15" w:rsidRPr="00734D15" w:rsidRDefault="00734D15" w:rsidP="00734D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D1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34D15" w:rsidRPr="00734D15" w:rsidRDefault="00734D15" w:rsidP="00734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4D15" w:rsidRPr="00734D15" w:rsidRDefault="00734D15" w:rsidP="00734D15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4D15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</w:t>
      </w:r>
      <w:r w:rsidR="00F36825" w:rsidRPr="00F36825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734D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следующие изменения и дополнения: </w:t>
      </w:r>
    </w:p>
    <w:p w:rsidR="00734D15" w:rsidRPr="00734D15" w:rsidRDefault="00734D15" w:rsidP="00734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15" w:rsidRPr="00734D15" w:rsidRDefault="00734D15" w:rsidP="00734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>1.1. в пунктах 3, 5, 6, 8 статьи 12 (</w:t>
      </w:r>
      <w:r w:rsidRPr="00734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Голосование по отзыву депутата Совета депутатов </w:t>
      </w:r>
      <w:r w:rsidR="00F36825" w:rsidRPr="00F36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Николаевского</w:t>
      </w:r>
      <w:r w:rsidRPr="00734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 Главы </w:t>
      </w:r>
      <w:r w:rsidR="00F36825" w:rsidRPr="00F36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Николаевского</w:t>
      </w:r>
      <w:r w:rsidR="00E677C1" w:rsidRPr="00E677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34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поселения</w:t>
      </w:r>
      <w:r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>) слова «избирательную комиссию сельского поселения», «избирательная комиссия сельского поселения» заменить словами «территориальную избирательную комиссию», «территориальная избирательная комиссия» соответственно;</w:t>
      </w:r>
    </w:p>
    <w:p w:rsidR="00734D15" w:rsidRPr="00734D15" w:rsidRDefault="00734D15" w:rsidP="00734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4D15" w:rsidRPr="00734D15" w:rsidRDefault="00734D15" w:rsidP="00734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в </w:t>
      </w:r>
      <w:proofErr w:type="gramStart"/>
      <w:r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подпунктах</w:t>
      </w:r>
      <w:proofErr w:type="gramEnd"/>
      <w:r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а, б, пункта 2 части 6 статьи 29 (</w:t>
      </w:r>
      <w:r w:rsidRPr="00734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Депутат Совета депутатов </w:t>
      </w:r>
      <w:r w:rsidR="00F36825" w:rsidRPr="00F36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Николаевского</w:t>
      </w:r>
      <w:r w:rsidR="00E677C1" w:rsidRPr="00E677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34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поселения</w:t>
      </w:r>
      <w:r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>) слова «избирательной комиссии муниципального образования», заменить словами «территориальной</w:t>
      </w:r>
      <w:r w:rsidR="00E00D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избирательной</w:t>
      </w:r>
      <w:r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комиссии»;</w:t>
      </w:r>
    </w:p>
    <w:p w:rsidR="006F3916" w:rsidRDefault="006F3916" w:rsidP="006F3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916" w:rsidRPr="00734D15" w:rsidRDefault="006F3916" w:rsidP="006F3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D15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34D15">
        <w:rPr>
          <w:rFonts w:ascii="Times New Roman" w:eastAsia="Times New Roman" w:hAnsi="Times New Roman" w:cs="Times New Roman"/>
          <w:sz w:val="28"/>
          <w:szCs w:val="28"/>
        </w:rPr>
        <w:t>. статью 35 (</w:t>
      </w:r>
      <w:r w:rsidRPr="00734D15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контроль</w:t>
      </w:r>
      <w:r w:rsidRPr="00734D15">
        <w:rPr>
          <w:rFonts w:ascii="Times New Roman" w:eastAsia="Times New Roman" w:hAnsi="Times New Roman" w:cs="Times New Roman"/>
          <w:sz w:val="28"/>
          <w:szCs w:val="28"/>
        </w:rPr>
        <w:t>) изложить в новой редакции:</w:t>
      </w:r>
    </w:p>
    <w:p w:rsidR="006F3916" w:rsidRPr="00734D15" w:rsidRDefault="006F3916" w:rsidP="006F3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916" w:rsidRPr="00734D15" w:rsidRDefault="006F3916" w:rsidP="006F3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D15">
        <w:rPr>
          <w:rFonts w:ascii="Times New Roman" w:eastAsia="Times New Roman" w:hAnsi="Times New Roman" w:cs="Times New Roman"/>
          <w:b/>
          <w:sz w:val="28"/>
          <w:szCs w:val="28"/>
        </w:rPr>
        <w:t>«Статья 35. Муниципальный контроль</w:t>
      </w:r>
    </w:p>
    <w:p w:rsidR="006F3916" w:rsidRPr="00734D15" w:rsidRDefault="006F3916" w:rsidP="006F3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D15">
        <w:rPr>
          <w:rFonts w:ascii="Times New Roman" w:eastAsia="Times New Roman" w:hAnsi="Times New Roman" w:cs="Times New Roman"/>
          <w:sz w:val="28"/>
          <w:szCs w:val="28"/>
        </w:rPr>
        <w:t xml:space="preserve">1. Органы местного самоуправления </w:t>
      </w:r>
      <w:r w:rsidR="00F36825" w:rsidRPr="00F36825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734D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Чеченской Республики.</w:t>
      </w:r>
    </w:p>
    <w:p w:rsidR="006F3916" w:rsidRPr="00734D15" w:rsidRDefault="006F3916" w:rsidP="006F3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D15">
        <w:rPr>
          <w:rFonts w:ascii="Times New Roman" w:eastAsia="Times New Roman" w:hAnsi="Times New Roman" w:cs="Times New Roman"/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</w:t>
      </w:r>
    </w:p>
    <w:p w:rsidR="00734D15" w:rsidRPr="00734D15" w:rsidRDefault="00734D15" w:rsidP="00734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4D15" w:rsidRPr="00734D15" w:rsidRDefault="00734D15" w:rsidP="00734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6F391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>. статью 37 (</w:t>
      </w:r>
      <w:r w:rsidRPr="00734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Избирательная комиссия </w:t>
      </w:r>
      <w:r w:rsidR="00F36825" w:rsidRPr="00F36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Николаевского</w:t>
      </w:r>
      <w:r w:rsidR="00D0466A" w:rsidRPr="00D046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34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поселения</w:t>
      </w:r>
      <w:r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>) изложить в новой редакции:</w:t>
      </w:r>
    </w:p>
    <w:p w:rsidR="00734D15" w:rsidRPr="00734D15" w:rsidRDefault="00734D15" w:rsidP="00734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4D15" w:rsidRPr="00734D15" w:rsidRDefault="00734D15" w:rsidP="00734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4D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«Статья 37 Избирательная комиссия </w:t>
      </w:r>
    </w:p>
    <w:p w:rsidR="00734D15" w:rsidRPr="00734D15" w:rsidRDefault="00734D15" w:rsidP="00734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4D15" w:rsidRPr="00734D15" w:rsidRDefault="00580BD8" w:rsidP="00734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="00734D15"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олномочия по подготовке и проведению муниципальных выборов, местного референдума, голосования по отзыву депутата Совета депутатов </w:t>
      </w:r>
      <w:r w:rsidR="00F36825" w:rsidRPr="00F36825">
        <w:rPr>
          <w:rFonts w:ascii="Times New Roman" w:eastAsia="Calibri" w:hAnsi="Times New Roman" w:cs="Times New Roman"/>
          <w:sz w:val="28"/>
          <w:szCs w:val="28"/>
          <w:lang w:eastAsia="en-US"/>
        </w:rPr>
        <w:t>Николаевского</w:t>
      </w:r>
      <w:r w:rsidR="00D0466A" w:rsidRPr="00D04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D15"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поселения, главы </w:t>
      </w:r>
      <w:r w:rsidR="00F36825" w:rsidRPr="00F36825">
        <w:rPr>
          <w:rFonts w:ascii="Times New Roman" w:eastAsia="Calibri" w:hAnsi="Times New Roman" w:cs="Times New Roman"/>
          <w:sz w:val="28"/>
          <w:szCs w:val="28"/>
          <w:lang w:eastAsia="en-US"/>
        </w:rPr>
        <w:t>Николаевского</w:t>
      </w:r>
      <w:r w:rsidR="00734D15"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члена выборного органа местного самоуправления </w:t>
      </w:r>
      <w:r w:rsidR="00F36825" w:rsidRPr="00F36825">
        <w:rPr>
          <w:rFonts w:ascii="Times New Roman" w:eastAsia="Calibri" w:hAnsi="Times New Roman" w:cs="Times New Roman"/>
          <w:sz w:val="28"/>
          <w:szCs w:val="28"/>
          <w:lang w:eastAsia="en-US"/>
        </w:rPr>
        <w:t>Николаевского</w:t>
      </w:r>
      <w:r w:rsidR="008605DD" w:rsidRPr="00860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D15"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поселения, голосования по вопросам изменения границ </w:t>
      </w:r>
      <w:r w:rsidR="00F36825" w:rsidRPr="00F36825">
        <w:rPr>
          <w:rFonts w:ascii="Times New Roman" w:eastAsia="Calibri" w:hAnsi="Times New Roman" w:cs="Times New Roman"/>
          <w:sz w:val="28"/>
          <w:szCs w:val="28"/>
          <w:lang w:eastAsia="en-US"/>
        </w:rPr>
        <w:t>Николаевского</w:t>
      </w:r>
      <w:r w:rsidR="00734D15"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преобразования </w:t>
      </w:r>
      <w:r w:rsidR="00F36825" w:rsidRPr="00F36825">
        <w:rPr>
          <w:rFonts w:ascii="Times New Roman" w:eastAsia="Calibri" w:hAnsi="Times New Roman" w:cs="Times New Roman"/>
          <w:sz w:val="28"/>
          <w:szCs w:val="28"/>
          <w:lang w:eastAsia="en-US"/>
        </w:rPr>
        <w:t>Николаевского</w:t>
      </w:r>
      <w:r w:rsidR="00734D15"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0B69CC">
        <w:rPr>
          <w:rFonts w:ascii="Times New Roman" w:eastAsia="Calibri" w:hAnsi="Times New Roman" w:cs="Times New Roman"/>
          <w:sz w:val="28"/>
          <w:szCs w:val="28"/>
          <w:lang w:eastAsia="en-US"/>
        </w:rPr>
        <w:t>возлагаются на территориальную</w:t>
      </w:r>
      <w:r w:rsidR="00734D15"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</w:t>
      </w:r>
      <w:r w:rsidR="000B69CC">
        <w:rPr>
          <w:rFonts w:ascii="Times New Roman" w:eastAsia="Calibri" w:hAnsi="Times New Roman" w:cs="Times New Roman"/>
          <w:sz w:val="28"/>
          <w:szCs w:val="28"/>
          <w:lang w:eastAsia="en-US"/>
        </w:rPr>
        <w:t>ую комиссию</w:t>
      </w:r>
      <w:r w:rsidR="00734D15"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6FE1">
        <w:rPr>
          <w:rFonts w:ascii="Times New Roman" w:eastAsia="Calibri" w:hAnsi="Times New Roman" w:cs="Times New Roman"/>
          <w:sz w:val="28"/>
          <w:szCs w:val="28"/>
          <w:lang w:eastAsia="en-US"/>
        </w:rPr>
        <w:t>Наурского</w:t>
      </w:r>
      <w:r w:rsidR="00734D15" w:rsidRPr="00734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района.»;</w:t>
      </w:r>
    </w:p>
    <w:p w:rsidR="00734D15" w:rsidRPr="00734D15" w:rsidRDefault="00734D15" w:rsidP="00734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4D15" w:rsidRPr="00734D15" w:rsidRDefault="00734D15" w:rsidP="00734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15" w:rsidRPr="00734D15" w:rsidRDefault="00734D15" w:rsidP="00734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D15">
        <w:rPr>
          <w:rFonts w:ascii="Times New Roman" w:eastAsia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927C61" w:rsidRPr="00C519B6" w:rsidRDefault="00927C61" w:rsidP="00927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EBB" w:rsidRDefault="00DB1EBB" w:rsidP="00A522A7">
      <w:pPr>
        <w:suppressAutoHyphens/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D6638" w:rsidRDefault="00ED6638" w:rsidP="00A522A7">
      <w:pPr>
        <w:suppressAutoHyphens/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77C1" w:rsidRDefault="00A522A7" w:rsidP="00A522A7">
      <w:pPr>
        <w:suppressAutoHyphens/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F36825" w:rsidRPr="00F36825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Николаевского</w:t>
      </w:r>
    </w:p>
    <w:p w:rsidR="00243BA1" w:rsidRPr="00E677C1" w:rsidRDefault="00E677C1" w:rsidP="00A522A7">
      <w:pPr>
        <w:suppressAutoHyphens/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 </w:t>
      </w:r>
      <w:r w:rsidR="00A52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D04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F36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</w:t>
      </w:r>
      <w:r w:rsidR="00AF3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F36825" w:rsidRPr="00F36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С.Э. </w:t>
      </w:r>
      <w:proofErr w:type="spellStart"/>
      <w:r w:rsidR="00F36825" w:rsidRPr="00F36825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Борщигов</w:t>
      </w:r>
      <w:proofErr w:type="spellEnd"/>
    </w:p>
    <w:sectPr w:rsidR="00243BA1" w:rsidRPr="00E677C1" w:rsidSect="00927C61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8B" w:rsidRDefault="0037688B" w:rsidP="00620CEA">
      <w:pPr>
        <w:spacing w:after="0" w:line="240" w:lineRule="auto"/>
      </w:pPr>
      <w:r>
        <w:separator/>
      </w:r>
    </w:p>
  </w:endnote>
  <w:endnote w:type="continuationSeparator" w:id="0">
    <w:p w:rsidR="0037688B" w:rsidRDefault="0037688B" w:rsidP="006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1872"/>
      <w:docPartObj>
        <w:docPartGallery w:val="Page Numbers (Bottom of Page)"/>
        <w:docPartUnique/>
      </w:docPartObj>
    </w:sdtPr>
    <w:sdtEndPr/>
    <w:sdtContent>
      <w:p w:rsidR="006B6C00" w:rsidRDefault="00BA3572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827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C00" w:rsidRDefault="006B6C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8B" w:rsidRDefault="0037688B" w:rsidP="00620CEA">
      <w:pPr>
        <w:spacing w:after="0" w:line="240" w:lineRule="auto"/>
      </w:pPr>
      <w:r>
        <w:separator/>
      </w:r>
    </w:p>
  </w:footnote>
  <w:footnote w:type="continuationSeparator" w:id="0">
    <w:p w:rsidR="0037688B" w:rsidRDefault="0037688B" w:rsidP="0062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261E"/>
    <w:multiLevelType w:val="hybridMultilevel"/>
    <w:tmpl w:val="2EC48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83B5FF6"/>
    <w:multiLevelType w:val="hybridMultilevel"/>
    <w:tmpl w:val="68AE4D14"/>
    <w:lvl w:ilvl="0" w:tplc="A510D8A8">
      <w:start w:val="1"/>
      <w:numFmt w:val="decimal"/>
      <w:lvlText w:val="%1."/>
      <w:lvlJc w:val="left"/>
      <w:pPr>
        <w:ind w:left="10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52E33C4"/>
    <w:multiLevelType w:val="hybridMultilevel"/>
    <w:tmpl w:val="4266CA36"/>
    <w:lvl w:ilvl="0" w:tplc="FD6A6EA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7361F3"/>
    <w:multiLevelType w:val="multilevel"/>
    <w:tmpl w:val="DB20F0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0D"/>
    <w:rsid w:val="000008B5"/>
    <w:rsid w:val="00001845"/>
    <w:rsid w:val="00005370"/>
    <w:rsid w:val="00005887"/>
    <w:rsid w:val="00012FAD"/>
    <w:rsid w:val="0002692E"/>
    <w:rsid w:val="00031378"/>
    <w:rsid w:val="000444CB"/>
    <w:rsid w:val="00047956"/>
    <w:rsid w:val="0005710C"/>
    <w:rsid w:val="00086675"/>
    <w:rsid w:val="000A0AAE"/>
    <w:rsid w:val="000B69CC"/>
    <w:rsid w:val="000D7D99"/>
    <w:rsid w:val="000E3283"/>
    <w:rsid w:val="000F01B6"/>
    <w:rsid w:val="000F2886"/>
    <w:rsid w:val="00103C55"/>
    <w:rsid w:val="00114DBA"/>
    <w:rsid w:val="00127748"/>
    <w:rsid w:val="0013460B"/>
    <w:rsid w:val="001444B2"/>
    <w:rsid w:val="00161241"/>
    <w:rsid w:val="0017112D"/>
    <w:rsid w:val="00181395"/>
    <w:rsid w:val="001902A0"/>
    <w:rsid w:val="001A1A86"/>
    <w:rsid w:val="001D368E"/>
    <w:rsid w:val="001E0660"/>
    <w:rsid w:val="001F11A3"/>
    <w:rsid w:val="001F2D34"/>
    <w:rsid w:val="001F7EA9"/>
    <w:rsid w:val="002009D5"/>
    <w:rsid w:val="00214738"/>
    <w:rsid w:val="00243BA1"/>
    <w:rsid w:val="002624B3"/>
    <w:rsid w:val="002651A6"/>
    <w:rsid w:val="00266CEA"/>
    <w:rsid w:val="00271ADD"/>
    <w:rsid w:val="00274FC2"/>
    <w:rsid w:val="002A334B"/>
    <w:rsid w:val="002B0F06"/>
    <w:rsid w:val="002B1B48"/>
    <w:rsid w:val="002F48DC"/>
    <w:rsid w:val="00310839"/>
    <w:rsid w:val="00315D42"/>
    <w:rsid w:val="0033256E"/>
    <w:rsid w:val="003335BC"/>
    <w:rsid w:val="003347EC"/>
    <w:rsid w:val="00342354"/>
    <w:rsid w:val="00343E49"/>
    <w:rsid w:val="00350BE7"/>
    <w:rsid w:val="00370BD3"/>
    <w:rsid w:val="0037688B"/>
    <w:rsid w:val="003827AA"/>
    <w:rsid w:val="00393901"/>
    <w:rsid w:val="003A237A"/>
    <w:rsid w:val="003A592B"/>
    <w:rsid w:val="003B6BD6"/>
    <w:rsid w:val="003C204B"/>
    <w:rsid w:val="003D15E1"/>
    <w:rsid w:val="003F4443"/>
    <w:rsid w:val="00400631"/>
    <w:rsid w:val="0040571B"/>
    <w:rsid w:val="00411424"/>
    <w:rsid w:val="004200B2"/>
    <w:rsid w:val="004201BA"/>
    <w:rsid w:val="0042060B"/>
    <w:rsid w:val="00427C06"/>
    <w:rsid w:val="00432DBF"/>
    <w:rsid w:val="00474AAC"/>
    <w:rsid w:val="0048261B"/>
    <w:rsid w:val="00497D7E"/>
    <w:rsid w:val="004A09B3"/>
    <w:rsid w:val="004A0B33"/>
    <w:rsid w:val="004B7655"/>
    <w:rsid w:val="004C4CB2"/>
    <w:rsid w:val="004D3197"/>
    <w:rsid w:val="004E67CA"/>
    <w:rsid w:val="00506CE8"/>
    <w:rsid w:val="005134DB"/>
    <w:rsid w:val="00520591"/>
    <w:rsid w:val="00521FF6"/>
    <w:rsid w:val="00531814"/>
    <w:rsid w:val="00532C52"/>
    <w:rsid w:val="0053724A"/>
    <w:rsid w:val="005402D9"/>
    <w:rsid w:val="005454EB"/>
    <w:rsid w:val="00552DFB"/>
    <w:rsid w:val="005541C9"/>
    <w:rsid w:val="00555B46"/>
    <w:rsid w:val="00561C71"/>
    <w:rsid w:val="00580BD8"/>
    <w:rsid w:val="00582B5E"/>
    <w:rsid w:val="005A4958"/>
    <w:rsid w:val="005B16B4"/>
    <w:rsid w:val="005B361C"/>
    <w:rsid w:val="005B4D54"/>
    <w:rsid w:val="005B4DDF"/>
    <w:rsid w:val="005C77B8"/>
    <w:rsid w:val="005C7963"/>
    <w:rsid w:val="005D4582"/>
    <w:rsid w:val="005D6718"/>
    <w:rsid w:val="005E395D"/>
    <w:rsid w:val="005E4B98"/>
    <w:rsid w:val="00612789"/>
    <w:rsid w:val="00620CEA"/>
    <w:rsid w:val="00622028"/>
    <w:rsid w:val="00634B2F"/>
    <w:rsid w:val="00646AF5"/>
    <w:rsid w:val="00652285"/>
    <w:rsid w:val="00653A02"/>
    <w:rsid w:val="006A6FC0"/>
    <w:rsid w:val="006B0116"/>
    <w:rsid w:val="006B6C00"/>
    <w:rsid w:val="006B75D2"/>
    <w:rsid w:val="006C6581"/>
    <w:rsid w:val="006C73B1"/>
    <w:rsid w:val="006D1284"/>
    <w:rsid w:val="006D331B"/>
    <w:rsid w:val="006D3350"/>
    <w:rsid w:val="006D76A0"/>
    <w:rsid w:val="006E05CA"/>
    <w:rsid w:val="006E7A92"/>
    <w:rsid w:val="006F3916"/>
    <w:rsid w:val="006F5DFA"/>
    <w:rsid w:val="00705070"/>
    <w:rsid w:val="007244F9"/>
    <w:rsid w:val="0073242A"/>
    <w:rsid w:val="00734D15"/>
    <w:rsid w:val="00740DF5"/>
    <w:rsid w:val="0074783B"/>
    <w:rsid w:val="007560F7"/>
    <w:rsid w:val="00763A35"/>
    <w:rsid w:val="00770E04"/>
    <w:rsid w:val="007A1372"/>
    <w:rsid w:val="007C2762"/>
    <w:rsid w:val="007D48FC"/>
    <w:rsid w:val="00800C1F"/>
    <w:rsid w:val="00802B42"/>
    <w:rsid w:val="00805921"/>
    <w:rsid w:val="00816FE1"/>
    <w:rsid w:val="0082112A"/>
    <w:rsid w:val="00837A99"/>
    <w:rsid w:val="008438C1"/>
    <w:rsid w:val="00853F1D"/>
    <w:rsid w:val="008605DD"/>
    <w:rsid w:val="008655FB"/>
    <w:rsid w:val="008745C4"/>
    <w:rsid w:val="008750EE"/>
    <w:rsid w:val="0088050C"/>
    <w:rsid w:val="00882888"/>
    <w:rsid w:val="008A2A82"/>
    <w:rsid w:val="008A344B"/>
    <w:rsid w:val="008A57A1"/>
    <w:rsid w:val="008A7BF7"/>
    <w:rsid w:val="008B1F6F"/>
    <w:rsid w:val="008B29C0"/>
    <w:rsid w:val="008B6FBB"/>
    <w:rsid w:val="008C723F"/>
    <w:rsid w:val="008D7A81"/>
    <w:rsid w:val="008E1499"/>
    <w:rsid w:val="008F1184"/>
    <w:rsid w:val="00905FED"/>
    <w:rsid w:val="00906F8C"/>
    <w:rsid w:val="00914445"/>
    <w:rsid w:val="00916EDC"/>
    <w:rsid w:val="00927C61"/>
    <w:rsid w:val="00936E45"/>
    <w:rsid w:val="00941F39"/>
    <w:rsid w:val="0095030C"/>
    <w:rsid w:val="00956DEF"/>
    <w:rsid w:val="009755C7"/>
    <w:rsid w:val="00982214"/>
    <w:rsid w:val="00986411"/>
    <w:rsid w:val="009B3F7C"/>
    <w:rsid w:val="009B689F"/>
    <w:rsid w:val="009E7F83"/>
    <w:rsid w:val="009F2C73"/>
    <w:rsid w:val="00A03316"/>
    <w:rsid w:val="00A107E3"/>
    <w:rsid w:val="00A10C67"/>
    <w:rsid w:val="00A1158C"/>
    <w:rsid w:val="00A35FE0"/>
    <w:rsid w:val="00A454E1"/>
    <w:rsid w:val="00A522A7"/>
    <w:rsid w:val="00A61BC4"/>
    <w:rsid w:val="00A7022E"/>
    <w:rsid w:val="00A95141"/>
    <w:rsid w:val="00AA0B40"/>
    <w:rsid w:val="00AA1071"/>
    <w:rsid w:val="00AB4A2A"/>
    <w:rsid w:val="00AD358B"/>
    <w:rsid w:val="00AE68C6"/>
    <w:rsid w:val="00AF0B68"/>
    <w:rsid w:val="00AF379F"/>
    <w:rsid w:val="00B0282F"/>
    <w:rsid w:val="00B0466D"/>
    <w:rsid w:val="00B239C1"/>
    <w:rsid w:val="00B2514D"/>
    <w:rsid w:val="00B25201"/>
    <w:rsid w:val="00B35887"/>
    <w:rsid w:val="00B378F9"/>
    <w:rsid w:val="00B4380D"/>
    <w:rsid w:val="00B44F07"/>
    <w:rsid w:val="00B4629C"/>
    <w:rsid w:val="00B462A2"/>
    <w:rsid w:val="00B57F95"/>
    <w:rsid w:val="00B73F54"/>
    <w:rsid w:val="00B80728"/>
    <w:rsid w:val="00B83EFA"/>
    <w:rsid w:val="00B84B17"/>
    <w:rsid w:val="00BA07DA"/>
    <w:rsid w:val="00BA3572"/>
    <w:rsid w:val="00BA6B3B"/>
    <w:rsid w:val="00BB5DF2"/>
    <w:rsid w:val="00BC0F16"/>
    <w:rsid w:val="00BD426B"/>
    <w:rsid w:val="00BD6731"/>
    <w:rsid w:val="00BD73AF"/>
    <w:rsid w:val="00BE379C"/>
    <w:rsid w:val="00C15D5A"/>
    <w:rsid w:val="00C16291"/>
    <w:rsid w:val="00C2345C"/>
    <w:rsid w:val="00C23CD9"/>
    <w:rsid w:val="00C34123"/>
    <w:rsid w:val="00C34CF5"/>
    <w:rsid w:val="00C461E1"/>
    <w:rsid w:val="00C51A36"/>
    <w:rsid w:val="00C5707C"/>
    <w:rsid w:val="00C70F1E"/>
    <w:rsid w:val="00CB1138"/>
    <w:rsid w:val="00CB3320"/>
    <w:rsid w:val="00CC1301"/>
    <w:rsid w:val="00CD0A02"/>
    <w:rsid w:val="00CD1F74"/>
    <w:rsid w:val="00D0466A"/>
    <w:rsid w:val="00D15F4C"/>
    <w:rsid w:val="00D26E62"/>
    <w:rsid w:val="00D307C1"/>
    <w:rsid w:val="00D30AFC"/>
    <w:rsid w:val="00D331EB"/>
    <w:rsid w:val="00D50E56"/>
    <w:rsid w:val="00D564B5"/>
    <w:rsid w:val="00D82F0E"/>
    <w:rsid w:val="00D83847"/>
    <w:rsid w:val="00D879ED"/>
    <w:rsid w:val="00D90066"/>
    <w:rsid w:val="00D900EB"/>
    <w:rsid w:val="00D90312"/>
    <w:rsid w:val="00DA40B0"/>
    <w:rsid w:val="00DB1EBB"/>
    <w:rsid w:val="00DC2D3E"/>
    <w:rsid w:val="00DF15B6"/>
    <w:rsid w:val="00E00DAB"/>
    <w:rsid w:val="00E1237C"/>
    <w:rsid w:val="00E475AB"/>
    <w:rsid w:val="00E64979"/>
    <w:rsid w:val="00E6697C"/>
    <w:rsid w:val="00E677C1"/>
    <w:rsid w:val="00E76A49"/>
    <w:rsid w:val="00E828B3"/>
    <w:rsid w:val="00E838A1"/>
    <w:rsid w:val="00E961DF"/>
    <w:rsid w:val="00EA04DE"/>
    <w:rsid w:val="00EA6E1A"/>
    <w:rsid w:val="00EB0AFB"/>
    <w:rsid w:val="00EC2997"/>
    <w:rsid w:val="00EC2ADF"/>
    <w:rsid w:val="00ED1615"/>
    <w:rsid w:val="00ED3EAF"/>
    <w:rsid w:val="00ED6638"/>
    <w:rsid w:val="00ED7C3A"/>
    <w:rsid w:val="00F02690"/>
    <w:rsid w:val="00F1655D"/>
    <w:rsid w:val="00F228C3"/>
    <w:rsid w:val="00F30D2B"/>
    <w:rsid w:val="00F36825"/>
    <w:rsid w:val="00F40487"/>
    <w:rsid w:val="00F637BC"/>
    <w:rsid w:val="00F66A7C"/>
    <w:rsid w:val="00F6785B"/>
    <w:rsid w:val="00F711A7"/>
    <w:rsid w:val="00F71222"/>
    <w:rsid w:val="00F81BC0"/>
    <w:rsid w:val="00F90E59"/>
    <w:rsid w:val="00FB5A5A"/>
    <w:rsid w:val="00FB77B1"/>
    <w:rsid w:val="00FC0944"/>
    <w:rsid w:val="00FC2882"/>
    <w:rsid w:val="00FC2CA3"/>
    <w:rsid w:val="00FD02A0"/>
    <w:rsid w:val="00FD680F"/>
    <w:rsid w:val="00FD748B"/>
    <w:rsid w:val="00FF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8E870-EDD2-46AA-8B06-266E98E2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B29C0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CEA"/>
  </w:style>
  <w:style w:type="paragraph" w:styleId="a5">
    <w:name w:val="footer"/>
    <w:basedOn w:val="a"/>
    <w:link w:val="a6"/>
    <w:uiPriority w:val="99"/>
    <w:unhideWhenUsed/>
    <w:rsid w:val="006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CEA"/>
  </w:style>
  <w:style w:type="paragraph" w:styleId="a7">
    <w:name w:val="No Spacing"/>
    <w:uiPriority w:val="1"/>
    <w:qFormat/>
    <w:rsid w:val="005541C9"/>
    <w:pPr>
      <w:spacing w:after="0" w:line="240" w:lineRule="auto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13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460B"/>
  </w:style>
  <w:style w:type="character" w:customStyle="1" w:styleId="60">
    <w:name w:val="Заголовок 6 Знак"/>
    <w:basedOn w:val="a0"/>
    <w:link w:val="6"/>
    <w:rsid w:val="008B29C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aanao">
    <w:name w:val="aa?anao"/>
    <w:basedOn w:val="a"/>
    <w:next w:val="a"/>
    <w:rsid w:val="00EA04D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styleId="2">
    <w:name w:val="Body Text Indent 2"/>
    <w:basedOn w:val="a"/>
    <w:link w:val="20"/>
    <w:rsid w:val="001A1A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A1A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0E328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List Paragraph"/>
    <w:basedOn w:val="a"/>
    <w:uiPriority w:val="34"/>
    <w:qFormat/>
    <w:rsid w:val="00A522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2A7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A52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Normal (Web)"/>
    <w:basedOn w:val="a"/>
    <w:uiPriority w:val="99"/>
    <w:unhideWhenUsed/>
    <w:rsid w:val="002F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F598-D587-4415-9194-60792EBE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User</cp:lastModifiedBy>
  <cp:revision>3</cp:revision>
  <cp:lastPrinted>2022-11-21T08:52:00Z</cp:lastPrinted>
  <dcterms:created xsi:type="dcterms:W3CDTF">2023-02-01T13:10:00Z</dcterms:created>
  <dcterms:modified xsi:type="dcterms:W3CDTF">2023-02-02T12:14:00Z</dcterms:modified>
</cp:coreProperties>
</file>